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7EE" w:rsidRDefault="007607EE">
      <w:pPr>
        <w:pStyle w:val="a3"/>
        <w:spacing w:before="4"/>
        <w:ind w:left="0"/>
        <w:rPr>
          <w:sz w:val="17"/>
        </w:rPr>
      </w:pPr>
    </w:p>
    <w:p w:rsidR="007607EE" w:rsidRDefault="007607EE">
      <w:pPr>
        <w:pStyle w:val="a3"/>
        <w:spacing w:before="1"/>
        <w:ind w:left="0"/>
        <w:rPr>
          <w:b/>
        </w:rPr>
      </w:pPr>
    </w:p>
    <w:p w:rsidR="007607EE" w:rsidRDefault="00FB4A10">
      <w:pPr>
        <w:pStyle w:val="Heading2"/>
        <w:ind w:left="2652" w:right="2157"/>
        <w:jc w:val="center"/>
      </w:pPr>
      <w:r>
        <w:t>Планируемые результаты освоения учебного предмета «Литературное чтение на родном языке»</w:t>
      </w:r>
    </w:p>
    <w:p w:rsidR="007607EE" w:rsidRDefault="007607EE">
      <w:pPr>
        <w:pStyle w:val="a3"/>
        <w:ind w:left="0"/>
        <w:rPr>
          <w:b/>
        </w:rPr>
      </w:pPr>
    </w:p>
    <w:p w:rsidR="007607EE" w:rsidRDefault="00FB4A10">
      <w:pPr>
        <w:pStyle w:val="Heading3"/>
        <w:spacing w:before="1" w:line="271" w:lineRule="exact"/>
      </w:pPr>
      <w:r>
        <w:t>Личностные:</w:t>
      </w:r>
    </w:p>
    <w:p w:rsidR="007607EE" w:rsidRDefault="00FB4A10">
      <w:pPr>
        <w:pStyle w:val="a4"/>
        <w:numPr>
          <w:ilvl w:val="0"/>
          <w:numId w:val="9"/>
        </w:numPr>
        <w:tabs>
          <w:tab w:val="left" w:pos="1212"/>
        </w:tabs>
        <w:spacing w:line="271" w:lineRule="exact"/>
        <w:ind w:left="1212"/>
        <w:rPr>
          <w:sz w:val="24"/>
        </w:rPr>
      </w:pPr>
      <w:r>
        <w:rPr>
          <w:sz w:val="24"/>
        </w:rPr>
        <w:t>Формирование уважительного отношения к иному мнению, истории и культуре других</w:t>
      </w:r>
      <w:r>
        <w:rPr>
          <w:spacing w:val="-12"/>
          <w:sz w:val="24"/>
        </w:rPr>
        <w:t xml:space="preserve"> </w:t>
      </w:r>
      <w:r>
        <w:rPr>
          <w:sz w:val="24"/>
        </w:rPr>
        <w:t>народов.</w:t>
      </w:r>
    </w:p>
    <w:p w:rsidR="007607EE" w:rsidRDefault="00FB4A10">
      <w:pPr>
        <w:pStyle w:val="a4"/>
        <w:numPr>
          <w:ilvl w:val="0"/>
          <w:numId w:val="9"/>
        </w:numPr>
        <w:tabs>
          <w:tab w:val="left" w:pos="1239"/>
        </w:tabs>
        <w:spacing w:before="16" w:line="232" w:lineRule="auto"/>
        <w:ind w:right="422" w:firstLine="420"/>
        <w:rPr>
          <w:sz w:val="24"/>
        </w:rPr>
      </w:pPr>
      <w:r>
        <w:rPr>
          <w:sz w:val="24"/>
        </w:rPr>
        <w:t>Принятие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обучающегося,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смысла учения.</w:t>
      </w:r>
    </w:p>
    <w:p w:rsidR="007607EE" w:rsidRDefault="00FB4A10">
      <w:pPr>
        <w:pStyle w:val="a4"/>
        <w:numPr>
          <w:ilvl w:val="0"/>
          <w:numId w:val="9"/>
        </w:numPr>
        <w:tabs>
          <w:tab w:val="left" w:pos="1212"/>
        </w:tabs>
        <w:spacing w:line="274" w:lineRule="exact"/>
        <w:ind w:left="1212"/>
        <w:rPr>
          <w:sz w:val="24"/>
        </w:rPr>
      </w:pPr>
      <w:r>
        <w:rPr>
          <w:sz w:val="24"/>
        </w:rPr>
        <w:t>Формирование эстетических потребностей, ценностей и</w:t>
      </w:r>
      <w:r>
        <w:rPr>
          <w:spacing w:val="-5"/>
          <w:sz w:val="24"/>
        </w:rPr>
        <w:t xml:space="preserve"> </w:t>
      </w:r>
      <w:r>
        <w:rPr>
          <w:sz w:val="24"/>
        </w:rPr>
        <w:t>чувств.</w:t>
      </w:r>
    </w:p>
    <w:p w:rsidR="007607EE" w:rsidRDefault="00FB4A10">
      <w:pPr>
        <w:pStyle w:val="a4"/>
        <w:numPr>
          <w:ilvl w:val="0"/>
          <w:numId w:val="9"/>
        </w:numPr>
        <w:tabs>
          <w:tab w:val="left" w:pos="1244"/>
        </w:tabs>
        <w:spacing w:before="16" w:line="232" w:lineRule="auto"/>
        <w:ind w:right="392" w:firstLine="420"/>
        <w:rPr>
          <w:sz w:val="24"/>
        </w:rPr>
      </w:pPr>
      <w:r>
        <w:rPr>
          <w:sz w:val="24"/>
        </w:rPr>
        <w:t>Развитие этических чувств, доброжелательности и эмоционально-нравственной отзывчивости, понимания и сопереживания чувствам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людей.</w:t>
      </w:r>
    </w:p>
    <w:p w:rsidR="007607EE" w:rsidRDefault="00FB4A10">
      <w:pPr>
        <w:pStyle w:val="a4"/>
        <w:numPr>
          <w:ilvl w:val="0"/>
          <w:numId w:val="9"/>
        </w:numPr>
        <w:tabs>
          <w:tab w:val="left" w:pos="1241"/>
        </w:tabs>
        <w:spacing w:before="17" w:line="232" w:lineRule="auto"/>
        <w:ind w:right="460" w:firstLine="420"/>
        <w:rPr>
          <w:sz w:val="24"/>
        </w:rPr>
      </w:pPr>
      <w:r>
        <w:rPr>
          <w:sz w:val="24"/>
        </w:rPr>
        <w:t xml:space="preserve">Развитие навыков сотрудничества </w:t>
      </w:r>
      <w:proofErr w:type="gramStart"/>
      <w:r>
        <w:rPr>
          <w:sz w:val="24"/>
        </w:rPr>
        <w:t>со</w:t>
      </w:r>
      <w:proofErr w:type="gramEnd"/>
      <w:r>
        <w:rPr>
          <w:sz w:val="24"/>
        </w:rPr>
        <w:t xml:space="preserve"> взрослыми и сверстниками в разных социальных ситуациях, умения не создавать конфликт</w:t>
      </w:r>
      <w:r>
        <w:rPr>
          <w:sz w:val="24"/>
        </w:rPr>
        <w:t>ов и находить выходы из спорных ситуаций.</w:t>
      </w:r>
    </w:p>
    <w:p w:rsidR="007607EE" w:rsidRDefault="00FB4A10">
      <w:pPr>
        <w:pStyle w:val="a4"/>
        <w:numPr>
          <w:ilvl w:val="0"/>
          <w:numId w:val="9"/>
        </w:numPr>
        <w:tabs>
          <w:tab w:val="left" w:pos="1277"/>
        </w:tabs>
        <w:spacing w:before="17" w:line="232" w:lineRule="auto"/>
        <w:ind w:right="968" w:firstLine="420"/>
        <w:rPr>
          <w:sz w:val="24"/>
        </w:rPr>
      </w:pPr>
      <w:r>
        <w:rPr>
          <w:sz w:val="24"/>
        </w:rPr>
        <w:t>Формирование установки на безопасный, здоровый образ жизни, наличие мотивации к творческому</w:t>
      </w:r>
      <w:r>
        <w:rPr>
          <w:spacing w:val="-44"/>
          <w:sz w:val="24"/>
        </w:rPr>
        <w:t xml:space="preserve"> </w:t>
      </w:r>
      <w:r>
        <w:rPr>
          <w:sz w:val="24"/>
        </w:rPr>
        <w:t>труду, работе на результат, бережному отношению к материальным и духовным</w:t>
      </w:r>
      <w:r>
        <w:rPr>
          <w:spacing w:val="-11"/>
          <w:sz w:val="24"/>
        </w:rPr>
        <w:t xml:space="preserve"> </w:t>
      </w:r>
      <w:r>
        <w:rPr>
          <w:sz w:val="24"/>
        </w:rPr>
        <w:t>ценностям.</w:t>
      </w:r>
    </w:p>
    <w:p w:rsidR="007607EE" w:rsidRDefault="007607EE">
      <w:pPr>
        <w:pStyle w:val="a3"/>
        <w:spacing w:before="10"/>
        <w:ind w:left="0"/>
      </w:pPr>
    </w:p>
    <w:p w:rsidR="007607EE" w:rsidRDefault="00FB4A10">
      <w:pPr>
        <w:pStyle w:val="Heading3"/>
      </w:pPr>
      <w:proofErr w:type="spellStart"/>
      <w:r>
        <w:t>Метапредметные</w:t>
      </w:r>
      <w:proofErr w:type="spellEnd"/>
      <w:r>
        <w:t xml:space="preserve"> результаты:</w:t>
      </w:r>
    </w:p>
    <w:p w:rsidR="007607EE" w:rsidRDefault="00FB4A10">
      <w:pPr>
        <w:spacing w:line="271" w:lineRule="exact"/>
        <w:ind w:left="652"/>
        <w:rPr>
          <w:b/>
          <w:sz w:val="24"/>
        </w:rPr>
      </w:pPr>
      <w:r>
        <w:rPr>
          <w:b/>
          <w:sz w:val="24"/>
        </w:rPr>
        <w:t>Регулятив</w:t>
      </w:r>
      <w:r>
        <w:rPr>
          <w:b/>
          <w:sz w:val="24"/>
        </w:rPr>
        <w:t>ные:</w:t>
      </w:r>
    </w:p>
    <w:p w:rsidR="007607EE" w:rsidRDefault="00FB4A10">
      <w:pPr>
        <w:pStyle w:val="a4"/>
        <w:numPr>
          <w:ilvl w:val="1"/>
          <w:numId w:val="9"/>
        </w:numPr>
        <w:tabs>
          <w:tab w:val="left" w:pos="1354"/>
        </w:tabs>
        <w:spacing w:line="271" w:lineRule="exact"/>
        <w:ind w:left="1353" w:hanging="143"/>
        <w:rPr>
          <w:sz w:val="24"/>
        </w:rPr>
      </w:pPr>
      <w:r>
        <w:rPr>
          <w:sz w:val="24"/>
        </w:rPr>
        <w:t>овладение способностью принимать и сохранять цели и задачи учебной деятельности, поиска средств еѐ</w:t>
      </w:r>
      <w:r>
        <w:rPr>
          <w:spacing w:val="-18"/>
          <w:sz w:val="24"/>
        </w:rPr>
        <w:t xml:space="preserve"> </w:t>
      </w:r>
      <w:r>
        <w:rPr>
          <w:sz w:val="24"/>
        </w:rPr>
        <w:t>осуществления.</w:t>
      </w:r>
    </w:p>
    <w:p w:rsidR="007607EE" w:rsidRDefault="00FB4A10">
      <w:pPr>
        <w:pStyle w:val="a4"/>
        <w:numPr>
          <w:ilvl w:val="1"/>
          <w:numId w:val="9"/>
        </w:numPr>
        <w:tabs>
          <w:tab w:val="left" w:pos="1424"/>
        </w:tabs>
        <w:spacing w:before="14" w:line="235" w:lineRule="auto"/>
        <w:ind w:right="942" w:firstLine="559"/>
        <w:rPr>
          <w:sz w:val="24"/>
        </w:rPr>
      </w:pPr>
      <w:r>
        <w:rPr>
          <w:sz w:val="24"/>
        </w:rPr>
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предмета.</w:t>
      </w:r>
    </w:p>
    <w:p w:rsidR="007607EE" w:rsidRDefault="00FB4A10">
      <w:pPr>
        <w:pStyle w:val="a4"/>
        <w:numPr>
          <w:ilvl w:val="1"/>
          <w:numId w:val="9"/>
        </w:numPr>
        <w:tabs>
          <w:tab w:val="left" w:pos="1395"/>
        </w:tabs>
        <w:spacing w:before="11" w:line="232" w:lineRule="auto"/>
        <w:ind w:right="671" w:firstLine="559"/>
        <w:rPr>
          <w:sz w:val="24"/>
        </w:rPr>
      </w:pPr>
      <w:r>
        <w:rPr>
          <w:sz w:val="24"/>
        </w:rPr>
        <w:t>умение работать в материальной и инф</w:t>
      </w:r>
      <w:r>
        <w:rPr>
          <w:sz w:val="24"/>
        </w:rPr>
        <w:t>ормационной среде начального общего образования (в том числе с учебными моделями) в соответствии с содержанием конкретного учебного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предмета.</w:t>
      </w:r>
    </w:p>
    <w:p w:rsidR="007607EE" w:rsidRDefault="007607EE">
      <w:pPr>
        <w:pStyle w:val="a3"/>
        <w:spacing w:before="10"/>
        <w:ind w:left="0"/>
      </w:pPr>
    </w:p>
    <w:p w:rsidR="007607EE" w:rsidRDefault="00FB4A10">
      <w:pPr>
        <w:pStyle w:val="Heading2"/>
      </w:pPr>
      <w:r>
        <w:t>Познавательные:</w:t>
      </w:r>
    </w:p>
    <w:p w:rsidR="007607EE" w:rsidRDefault="00FB4A10">
      <w:pPr>
        <w:pStyle w:val="a4"/>
        <w:numPr>
          <w:ilvl w:val="0"/>
          <w:numId w:val="8"/>
        </w:numPr>
        <w:tabs>
          <w:tab w:val="left" w:pos="1400"/>
        </w:tabs>
        <w:spacing w:before="7" w:line="232" w:lineRule="auto"/>
        <w:ind w:right="401" w:firstLine="566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знаково­символические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средства,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3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-4"/>
          <w:sz w:val="24"/>
        </w:rPr>
        <w:t xml:space="preserve"> </w:t>
      </w:r>
      <w:r>
        <w:rPr>
          <w:sz w:val="24"/>
        </w:rPr>
        <w:t>виртуальные)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</w:t>
      </w:r>
      <w:r>
        <w:rPr>
          <w:spacing w:val="-4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-4"/>
          <w:sz w:val="24"/>
        </w:rPr>
        <w:t xml:space="preserve"> </w:t>
      </w:r>
      <w:r>
        <w:rPr>
          <w:sz w:val="24"/>
        </w:rPr>
        <w:t>концептуальные),</w:t>
      </w:r>
      <w:r>
        <w:rPr>
          <w:spacing w:val="-4"/>
          <w:sz w:val="24"/>
        </w:rPr>
        <w:t xml:space="preserve"> </w:t>
      </w:r>
      <w:r>
        <w:rPr>
          <w:sz w:val="24"/>
        </w:rPr>
        <w:t>для 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7607EE" w:rsidRDefault="00FB4A10">
      <w:pPr>
        <w:pStyle w:val="a4"/>
        <w:numPr>
          <w:ilvl w:val="0"/>
          <w:numId w:val="8"/>
        </w:numPr>
        <w:tabs>
          <w:tab w:val="left" w:pos="1392"/>
        </w:tabs>
        <w:ind w:left="1392" w:hanging="181"/>
        <w:rPr>
          <w:sz w:val="24"/>
        </w:rPr>
      </w:pPr>
      <w:r>
        <w:rPr>
          <w:sz w:val="24"/>
        </w:rPr>
        <w:t>проявлять познавательную инициативу в учебном</w:t>
      </w:r>
      <w:r>
        <w:rPr>
          <w:spacing w:val="-6"/>
          <w:sz w:val="24"/>
        </w:rPr>
        <w:t xml:space="preserve"> </w:t>
      </w:r>
      <w:r>
        <w:rPr>
          <w:sz w:val="24"/>
        </w:rPr>
        <w:t>сотрудничестве;</w:t>
      </w:r>
    </w:p>
    <w:p w:rsidR="007607EE" w:rsidRDefault="00FB4A10">
      <w:pPr>
        <w:pStyle w:val="a4"/>
        <w:numPr>
          <w:ilvl w:val="0"/>
          <w:numId w:val="8"/>
        </w:numPr>
        <w:tabs>
          <w:tab w:val="left" w:pos="1392"/>
        </w:tabs>
        <w:ind w:left="1392" w:hanging="181"/>
        <w:rPr>
          <w:sz w:val="24"/>
        </w:rPr>
      </w:pPr>
      <w:r>
        <w:rPr>
          <w:sz w:val="24"/>
        </w:rPr>
        <w:t>строить сообщения в устной и 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форме;</w:t>
      </w:r>
    </w:p>
    <w:p w:rsidR="007607EE" w:rsidRDefault="00FB4A10">
      <w:pPr>
        <w:pStyle w:val="a4"/>
        <w:numPr>
          <w:ilvl w:val="0"/>
          <w:numId w:val="8"/>
        </w:numPr>
        <w:tabs>
          <w:tab w:val="left" w:pos="1392"/>
        </w:tabs>
        <w:spacing w:before="1"/>
        <w:ind w:left="1392" w:hanging="181"/>
        <w:rPr>
          <w:sz w:val="24"/>
        </w:rPr>
      </w:pPr>
      <w:r>
        <w:rPr>
          <w:sz w:val="24"/>
        </w:rPr>
        <w:t>осуществлять анализ объектов с выделением существенных и несущественных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признаков;</w:t>
      </w:r>
    </w:p>
    <w:p w:rsidR="007607EE" w:rsidRDefault="00FB4A10">
      <w:pPr>
        <w:pStyle w:val="a4"/>
        <w:numPr>
          <w:ilvl w:val="0"/>
          <w:numId w:val="8"/>
        </w:numPr>
        <w:tabs>
          <w:tab w:val="left" w:pos="1392"/>
        </w:tabs>
        <w:ind w:left="1392" w:hanging="181"/>
        <w:rPr>
          <w:sz w:val="24"/>
        </w:rPr>
      </w:pPr>
      <w:r>
        <w:rPr>
          <w:sz w:val="24"/>
        </w:rPr>
        <w:t>осуществлять синтез</w:t>
      </w:r>
      <w:r>
        <w:rPr>
          <w:sz w:val="24"/>
        </w:rPr>
        <w:t xml:space="preserve"> как составление целого из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частей;</w:t>
      </w:r>
    </w:p>
    <w:p w:rsidR="007607EE" w:rsidRDefault="00FB4A10">
      <w:pPr>
        <w:pStyle w:val="a4"/>
        <w:numPr>
          <w:ilvl w:val="0"/>
          <w:numId w:val="8"/>
        </w:numPr>
        <w:tabs>
          <w:tab w:val="left" w:pos="1392"/>
        </w:tabs>
        <w:ind w:left="1392" w:hanging="181"/>
        <w:rPr>
          <w:sz w:val="24"/>
        </w:rPr>
      </w:pPr>
      <w:r>
        <w:rPr>
          <w:sz w:val="24"/>
        </w:rPr>
        <w:t xml:space="preserve">проводить сравнение, </w:t>
      </w:r>
      <w:proofErr w:type="spellStart"/>
      <w:r>
        <w:rPr>
          <w:sz w:val="24"/>
        </w:rPr>
        <w:t>сериацию</w:t>
      </w:r>
      <w:proofErr w:type="spellEnd"/>
      <w:r>
        <w:rPr>
          <w:sz w:val="24"/>
        </w:rPr>
        <w:t xml:space="preserve"> и классификацию по заданным</w:t>
      </w:r>
      <w:r>
        <w:rPr>
          <w:spacing w:val="-7"/>
          <w:sz w:val="24"/>
        </w:rPr>
        <w:t xml:space="preserve"> </w:t>
      </w:r>
      <w:r>
        <w:rPr>
          <w:sz w:val="24"/>
        </w:rPr>
        <w:t>критериям;</w:t>
      </w:r>
    </w:p>
    <w:p w:rsidR="007607EE" w:rsidRDefault="00FB4A10">
      <w:pPr>
        <w:pStyle w:val="a4"/>
        <w:numPr>
          <w:ilvl w:val="0"/>
          <w:numId w:val="8"/>
        </w:numPr>
        <w:tabs>
          <w:tab w:val="left" w:pos="1392"/>
        </w:tabs>
        <w:ind w:left="1392" w:hanging="181"/>
        <w:rPr>
          <w:sz w:val="24"/>
        </w:rPr>
      </w:pPr>
      <w:r>
        <w:rPr>
          <w:sz w:val="24"/>
        </w:rPr>
        <w:t>осуществлять подведение под понятие на основе распознавания объектов, выделения существенных признаков и их</w:t>
      </w:r>
      <w:r>
        <w:rPr>
          <w:spacing w:val="-22"/>
          <w:sz w:val="24"/>
        </w:rPr>
        <w:t xml:space="preserve"> </w:t>
      </w:r>
      <w:r>
        <w:rPr>
          <w:sz w:val="24"/>
        </w:rPr>
        <w:t>синтеза;</w:t>
      </w:r>
    </w:p>
    <w:p w:rsidR="007607EE" w:rsidRDefault="00FB4A10">
      <w:pPr>
        <w:pStyle w:val="a4"/>
        <w:numPr>
          <w:ilvl w:val="0"/>
          <w:numId w:val="8"/>
        </w:numPr>
        <w:tabs>
          <w:tab w:val="left" w:pos="1395"/>
        </w:tabs>
        <w:ind w:left="1394" w:hanging="184"/>
        <w:rPr>
          <w:sz w:val="24"/>
        </w:rPr>
      </w:pPr>
      <w:r>
        <w:rPr>
          <w:sz w:val="24"/>
        </w:rPr>
        <w:t>устанавливать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аналогии;</w:t>
      </w:r>
    </w:p>
    <w:p w:rsidR="007607EE" w:rsidRDefault="00FB4A10">
      <w:pPr>
        <w:pStyle w:val="a4"/>
        <w:numPr>
          <w:ilvl w:val="0"/>
          <w:numId w:val="8"/>
        </w:numPr>
        <w:tabs>
          <w:tab w:val="left" w:pos="1392"/>
        </w:tabs>
        <w:ind w:left="1392" w:hanging="181"/>
        <w:rPr>
          <w:sz w:val="24"/>
        </w:rPr>
      </w:pPr>
      <w:r>
        <w:rPr>
          <w:sz w:val="24"/>
        </w:rPr>
        <w:t>владеть ряд</w:t>
      </w:r>
      <w:r>
        <w:rPr>
          <w:sz w:val="24"/>
        </w:rPr>
        <w:t>ом общих приѐмов 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</w:t>
      </w:r>
    </w:p>
    <w:p w:rsidR="007607EE" w:rsidRDefault="007607EE">
      <w:pPr>
        <w:pStyle w:val="a3"/>
        <w:spacing w:before="9"/>
        <w:ind w:left="0"/>
      </w:pPr>
    </w:p>
    <w:p w:rsidR="007607EE" w:rsidRDefault="00FB4A10">
      <w:pPr>
        <w:pStyle w:val="Heading2"/>
        <w:spacing w:before="1"/>
      </w:pPr>
      <w:r>
        <w:t>Коммуникативные</w:t>
      </w:r>
      <w:proofErr w:type="gramStart"/>
      <w:r>
        <w:t xml:space="preserve"> :</w:t>
      </w:r>
      <w:proofErr w:type="gramEnd"/>
    </w:p>
    <w:p w:rsidR="007607EE" w:rsidRDefault="007607EE">
      <w:pPr>
        <w:sectPr w:rsidR="007607EE">
          <w:pgSz w:w="16840" w:h="11910" w:orient="landscape"/>
          <w:pgMar w:top="640" w:right="980" w:bottom="280" w:left="480" w:header="720" w:footer="720" w:gutter="0"/>
          <w:cols w:space="720"/>
        </w:sectPr>
      </w:pPr>
    </w:p>
    <w:p w:rsidR="007607EE" w:rsidRDefault="00FB4A10">
      <w:pPr>
        <w:pStyle w:val="a4"/>
        <w:numPr>
          <w:ilvl w:val="0"/>
          <w:numId w:val="8"/>
        </w:numPr>
        <w:tabs>
          <w:tab w:val="left" w:pos="1400"/>
        </w:tabs>
        <w:spacing w:before="75" w:line="235" w:lineRule="auto"/>
        <w:ind w:right="1281" w:firstLine="566"/>
        <w:rPr>
          <w:sz w:val="24"/>
        </w:rPr>
      </w:pPr>
      <w:r>
        <w:rPr>
          <w:sz w:val="24"/>
        </w:rPr>
        <w:lastRenderedPageBreak/>
        <w:t xml:space="preserve">допускать возможность существования у людей различных точек зрения, в том числе не совпадающих с его </w:t>
      </w:r>
      <w:proofErr w:type="gramStart"/>
      <w:r>
        <w:rPr>
          <w:sz w:val="24"/>
        </w:rPr>
        <w:t>собственной</w:t>
      </w:r>
      <w:proofErr w:type="gramEnd"/>
      <w:r>
        <w:rPr>
          <w:sz w:val="24"/>
        </w:rPr>
        <w:t>,</w:t>
      </w:r>
      <w:r>
        <w:rPr>
          <w:spacing w:val="-41"/>
          <w:sz w:val="24"/>
        </w:rPr>
        <w:t xml:space="preserve"> </w:t>
      </w:r>
      <w:r>
        <w:rPr>
          <w:sz w:val="24"/>
        </w:rPr>
        <w:t>и ориентироваться на позицию партнѐра в общении и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взаимодействии;</w:t>
      </w:r>
    </w:p>
    <w:p w:rsidR="007607EE" w:rsidRDefault="00FB4A10">
      <w:pPr>
        <w:pStyle w:val="a4"/>
        <w:numPr>
          <w:ilvl w:val="0"/>
          <w:numId w:val="8"/>
        </w:numPr>
        <w:tabs>
          <w:tab w:val="left" w:pos="1395"/>
        </w:tabs>
        <w:spacing w:line="273" w:lineRule="exact"/>
        <w:ind w:left="1394" w:hanging="184"/>
        <w:rPr>
          <w:sz w:val="24"/>
        </w:rPr>
      </w:pPr>
      <w:r>
        <w:rPr>
          <w:sz w:val="24"/>
        </w:rPr>
        <w:t>учитывать разные мнения и стремиться к координации различных позиций в</w:t>
      </w:r>
      <w:r>
        <w:rPr>
          <w:spacing w:val="-4"/>
          <w:sz w:val="24"/>
        </w:rPr>
        <w:t xml:space="preserve"> </w:t>
      </w:r>
      <w:r>
        <w:rPr>
          <w:sz w:val="24"/>
        </w:rPr>
        <w:t>сотрудничестве;</w:t>
      </w:r>
    </w:p>
    <w:p w:rsidR="007607EE" w:rsidRDefault="00FB4A10">
      <w:pPr>
        <w:pStyle w:val="a4"/>
        <w:numPr>
          <w:ilvl w:val="0"/>
          <w:numId w:val="8"/>
        </w:numPr>
        <w:tabs>
          <w:tab w:val="left" w:pos="1392"/>
        </w:tabs>
        <w:ind w:left="1392" w:hanging="181"/>
        <w:rPr>
          <w:sz w:val="24"/>
        </w:rPr>
      </w:pPr>
      <w:r>
        <w:rPr>
          <w:sz w:val="24"/>
        </w:rPr>
        <w:t>формулировать собственное мнение и</w:t>
      </w:r>
      <w:r>
        <w:rPr>
          <w:spacing w:val="-3"/>
          <w:sz w:val="24"/>
        </w:rPr>
        <w:t xml:space="preserve"> </w:t>
      </w:r>
      <w:r>
        <w:rPr>
          <w:sz w:val="24"/>
        </w:rPr>
        <w:t>позицию;</w:t>
      </w:r>
    </w:p>
    <w:p w:rsidR="007607EE" w:rsidRDefault="00FB4A10">
      <w:pPr>
        <w:pStyle w:val="a4"/>
        <w:numPr>
          <w:ilvl w:val="0"/>
          <w:numId w:val="8"/>
        </w:numPr>
        <w:tabs>
          <w:tab w:val="left" w:pos="1392"/>
        </w:tabs>
        <w:ind w:left="1392" w:hanging="181"/>
        <w:rPr>
          <w:sz w:val="24"/>
        </w:rPr>
      </w:pPr>
      <w:r>
        <w:rPr>
          <w:sz w:val="24"/>
        </w:rPr>
        <w:t>строить понятные для партнѐра высказывания, учитывающие, что партнѐ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 знает и видит, а что</w:t>
      </w:r>
      <w:r>
        <w:rPr>
          <w:spacing w:val="-9"/>
          <w:sz w:val="24"/>
        </w:rPr>
        <w:t xml:space="preserve"> </w:t>
      </w:r>
      <w:r>
        <w:rPr>
          <w:sz w:val="24"/>
        </w:rPr>
        <w:t>нет;</w:t>
      </w:r>
    </w:p>
    <w:p w:rsidR="007607EE" w:rsidRDefault="00FB4A10">
      <w:pPr>
        <w:pStyle w:val="a4"/>
        <w:numPr>
          <w:ilvl w:val="0"/>
          <w:numId w:val="8"/>
        </w:numPr>
        <w:tabs>
          <w:tab w:val="left" w:pos="1392"/>
        </w:tabs>
        <w:ind w:left="1392" w:hanging="181"/>
        <w:rPr>
          <w:sz w:val="24"/>
        </w:rPr>
      </w:pPr>
      <w:r>
        <w:rPr>
          <w:sz w:val="24"/>
        </w:rPr>
        <w:t>задавать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вопросы;</w:t>
      </w:r>
    </w:p>
    <w:p w:rsidR="007607EE" w:rsidRDefault="00FB4A10">
      <w:pPr>
        <w:pStyle w:val="a4"/>
        <w:numPr>
          <w:ilvl w:val="0"/>
          <w:numId w:val="8"/>
        </w:numPr>
        <w:tabs>
          <w:tab w:val="left" w:pos="1392"/>
        </w:tabs>
        <w:ind w:left="1392" w:hanging="181"/>
        <w:rPr>
          <w:sz w:val="24"/>
        </w:rPr>
      </w:pPr>
      <w:r>
        <w:rPr>
          <w:sz w:val="24"/>
        </w:rPr>
        <w:t>контролировать 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партнѐра;</w:t>
      </w:r>
    </w:p>
    <w:p w:rsidR="007607EE" w:rsidRDefault="007607EE">
      <w:pPr>
        <w:pStyle w:val="a3"/>
        <w:spacing w:before="1"/>
        <w:ind w:left="0"/>
        <w:rPr>
          <w:sz w:val="25"/>
        </w:rPr>
      </w:pPr>
    </w:p>
    <w:p w:rsidR="007607EE" w:rsidRDefault="00FB4A10">
      <w:pPr>
        <w:pStyle w:val="Heading3"/>
        <w:ind w:left="1360"/>
        <w:jc w:val="both"/>
      </w:pPr>
      <w:r>
        <w:t>Предметные результаты:</w:t>
      </w:r>
    </w:p>
    <w:p w:rsidR="007607EE" w:rsidRDefault="007607EE">
      <w:pPr>
        <w:pStyle w:val="a3"/>
        <w:spacing w:before="4"/>
        <w:ind w:left="0"/>
        <w:rPr>
          <w:b/>
          <w:i/>
          <w:sz w:val="23"/>
        </w:rPr>
      </w:pPr>
    </w:p>
    <w:p w:rsidR="007607EE" w:rsidRDefault="00FB4A10">
      <w:pPr>
        <w:pStyle w:val="a4"/>
        <w:numPr>
          <w:ilvl w:val="0"/>
          <w:numId w:val="7"/>
        </w:numPr>
        <w:tabs>
          <w:tab w:val="left" w:pos="2069"/>
          <w:tab w:val="left" w:pos="2070"/>
        </w:tabs>
        <w:ind w:right="338" w:firstLine="566"/>
        <w:jc w:val="both"/>
        <w:rPr>
          <w:sz w:val="24"/>
        </w:rPr>
      </w:pPr>
      <w:r>
        <w:rPr>
          <w:sz w:val="24"/>
        </w:rPr>
        <w:t xml:space="preserve">различать и называть произведения фольклора и литературы, находить в них отражение нравственных ценностей (доброта, любовь к семье, уважение </w:t>
      </w:r>
      <w:proofErr w:type="gramStart"/>
      <w:r>
        <w:rPr>
          <w:sz w:val="24"/>
        </w:rPr>
        <w:t>к</w:t>
      </w:r>
      <w:proofErr w:type="gramEnd"/>
      <w:r>
        <w:rPr>
          <w:sz w:val="24"/>
        </w:rPr>
        <w:t xml:space="preserve"> близким, забота о старших и младших), факты традиций, </w:t>
      </w:r>
      <w:r>
        <w:rPr>
          <w:sz w:val="24"/>
        </w:rPr>
        <w:t>быта, культуры разных</w:t>
      </w:r>
      <w:r>
        <w:rPr>
          <w:spacing w:val="-13"/>
          <w:sz w:val="24"/>
        </w:rPr>
        <w:t xml:space="preserve"> </w:t>
      </w:r>
      <w:r>
        <w:rPr>
          <w:sz w:val="24"/>
        </w:rPr>
        <w:t>народов;</w:t>
      </w:r>
    </w:p>
    <w:p w:rsidR="007607EE" w:rsidRDefault="00FB4A10">
      <w:pPr>
        <w:pStyle w:val="a4"/>
        <w:numPr>
          <w:ilvl w:val="0"/>
          <w:numId w:val="7"/>
        </w:numPr>
        <w:tabs>
          <w:tab w:val="left" w:pos="2069"/>
          <w:tab w:val="left" w:pos="2070"/>
        </w:tabs>
        <w:spacing w:before="1"/>
        <w:ind w:left="652" w:right="332" w:firstLine="600"/>
        <w:jc w:val="both"/>
        <w:rPr>
          <w:sz w:val="24"/>
        </w:rPr>
      </w:pPr>
      <w:r>
        <w:rPr>
          <w:sz w:val="24"/>
        </w:rPr>
        <w:t>владеть техникой (навыком) слогового плавного (с переходом на чтение целыми словами) осознанного и правильного чтения вслух с учётом индивидуальных</w:t>
      </w:r>
      <w:r>
        <w:rPr>
          <w:spacing w:val="4"/>
          <w:sz w:val="24"/>
        </w:rPr>
        <w:t xml:space="preserve"> </w:t>
      </w:r>
      <w:r>
        <w:rPr>
          <w:sz w:val="24"/>
        </w:rPr>
        <w:t>возможностей;</w:t>
      </w:r>
    </w:p>
    <w:p w:rsidR="007607EE" w:rsidRDefault="00FB4A10">
      <w:pPr>
        <w:pStyle w:val="a4"/>
        <w:numPr>
          <w:ilvl w:val="0"/>
          <w:numId w:val="7"/>
        </w:numPr>
        <w:tabs>
          <w:tab w:val="left" w:pos="2069"/>
          <w:tab w:val="left" w:pos="2070"/>
        </w:tabs>
        <w:ind w:left="652" w:right="339" w:firstLine="600"/>
        <w:jc w:val="both"/>
        <w:rPr>
          <w:sz w:val="24"/>
        </w:rPr>
      </w:pPr>
      <w:r>
        <w:rPr>
          <w:sz w:val="24"/>
        </w:rPr>
        <w:t>воспринимать фактическое содержание текста, осмысливать, излага</w:t>
      </w:r>
      <w:r>
        <w:rPr>
          <w:sz w:val="24"/>
        </w:rPr>
        <w:t xml:space="preserve">ть фактический материал; устно отвечать на вопросы, подтверждать свой ответ примерами из текста; задавать вопросы к фактическому содержанию произведения; участвовать в беседе </w:t>
      </w:r>
      <w:proofErr w:type="gramStart"/>
      <w:r>
        <w:rPr>
          <w:sz w:val="24"/>
        </w:rPr>
        <w:t>по</w:t>
      </w:r>
      <w:proofErr w:type="gramEnd"/>
      <w:r>
        <w:rPr>
          <w:sz w:val="24"/>
        </w:rPr>
        <w:t xml:space="preserve"> прочитанному. Определять тему и главную мысль прочитанного или прослушанного п</w:t>
      </w:r>
      <w:r>
        <w:rPr>
          <w:sz w:val="24"/>
        </w:rPr>
        <w:t>роизведения под руководством</w:t>
      </w:r>
      <w:r>
        <w:rPr>
          <w:spacing w:val="-23"/>
          <w:sz w:val="24"/>
        </w:rPr>
        <w:t xml:space="preserve"> </w:t>
      </w:r>
      <w:r>
        <w:rPr>
          <w:sz w:val="24"/>
        </w:rPr>
        <w:t>учителя;</w:t>
      </w:r>
    </w:p>
    <w:p w:rsidR="007607EE" w:rsidRDefault="00FB4A10">
      <w:pPr>
        <w:pStyle w:val="a4"/>
        <w:numPr>
          <w:ilvl w:val="0"/>
          <w:numId w:val="7"/>
        </w:numPr>
        <w:tabs>
          <w:tab w:val="left" w:pos="2069"/>
          <w:tab w:val="left" w:pos="2070"/>
        </w:tabs>
        <w:ind w:left="652" w:right="332" w:firstLine="600"/>
        <w:jc w:val="both"/>
        <w:rPr>
          <w:sz w:val="24"/>
        </w:rPr>
      </w:pPr>
      <w:r>
        <w:rPr>
          <w:sz w:val="24"/>
        </w:rPr>
        <w:t>определять в произведении хронологическую последовательность событий, восстанавливать последовательность событий в произведении. Воспроизводить содержание текста по плану под руководством</w:t>
      </w:r>
      <w:r>
        <w:rPr>
          <w:spacing w:val="-14"/>
          <w:sz w:val="24"/>
        </w:rPr>
        <w:t xml:space="preserve"> </w:t>
      </w:r>
      <w:r>
        <w:rPr>
          <w:sz w:val="24"/>
        </w:rPr>
        <w:t>взрослого;</w:t>
      </w:r>
    </w:p>
    <w:p w:rsidR="007607EE" w:rsidRDefault="00FB4A10">
      <w:pPr>
        <w:pStyle w:val="a4"/>
        <w:numPr>
          <w:ilvl w:val="0"/>
          <w:numId w:val="7"/>
        </w:numPr>
        <w:tabs>
          <w:tab w:val="left" w:pos="2069"/>
          <w:tab w:val="left" w:pos="2070"/>
        </w:tabs>
        <w:ind w:left="2069" w:hanging="818"/>
        <w:jc w:val="both"/>
        <w:rPr>
          <w:sz w:val="24"/>
        </w:rPr>
      </w:pPr>
      <w:r>
        <w:rPr>
          <w:sz w:val="24"/>
        </w:rPr>
        <w:t>характеризовать героя произведения, давать элементарную оценку (</w:t>
      </w:r>
      <w:proofErr w:type="gramStart"/>
      <w:r>
        <w:rPr>
          <w:sz w:val="24"/>
        </w:rPr>
        <w:t>положительная</w:t>
      </w:r>
      <w:proofErr w:type="gramEnd"/>
      <w:r>
        <w:rPr>
          <w:sz w:val="24"/>
        </w:rPr>
        <w:t>/отрицательная и почему) его</w:t>
      </w:r>
      <w:r>
        <w:rPr>
          <w:spacing w:val="-28"/>
          <w:sz w:val="24"/>
        </w:rPr>
        <w:t xml:space="preserve"> </w:t>
      </w:r>
      <w:r>
        <w:rPr>
          <w:sz w:val="24"/>
        </w:rPr>
        <w:t>поступкам;</w:t>
      </w:r>
    </w:p>
    <w:p w:rsidR="007607EE" w:rsidRDefault="00FB4A10">
      <w:pPr>
        <w:pStyle w:val="a4"/>
        <w:numPr>
          <w:ilvl w:val="0"/>
          <w:numId w:val="7"/>
        </w:numPr>
        <w:tabs>
          <w:tab w:val="left" w:pos="2069"/>
          <w:tab w:val="left" w:pos="2070"/>
        </w:tabs>
        <w:spacing w:before="1"/>
        <w:ind w:left="2069" w:hanging="818"/>
        <w:jc w:val="both"/>
        <w:rPr>
          <w:sz w:val="24"/>
        </w:rPr>
      </w:pPr>
      <w:r>
        <w:rPr>
          <w:sz w:val="24"/>
        </w:rPr>
        <w:t>объяснять значение незнакомого слова с опорой на</w:t>
      </w:r>
      <w:r>
        <w:rPr>
          <w:spacing w:val="-8"/>
          <w:sz w:val="24"/>
        </w:rPr>
        <w:t xml:space="preserve"> </w:t>
      </w:r>
      <w:r>
        <w:rPr>
          <w:sz w:val="24"/>
        </w:rPr>
        <w:t>контекст;</w:t>
      </w:r>
    </w:p>
    <w:p w:rsidR="007607EE" w:rsidRDefault="00FB4A10">
      <w:pPr>
        <w:pStyle w:val="a4"/>
        <w:numPr>
          <w:ilvl w:val="0"/>
          <w:numId w:val="7"/>
        </w:numPr>
        <w:tabs>
          <w:tab w:val="left" w:pos="2069"/>
          <w:tab w:val="left" w:pos="2070"/>
        </w:tabs>
        <w:ind w:left="652" w:right="334" w:firstLine="600"/>
        <w:jc w:val="both"/>
        <w:rPr>
          <w:sz w:val="24"/>
        </w:rPr>
      </w:pPr>
      <w:r>
        <w:rPr>
          <w:sz w:val="24"/>
        </w:rPr>
        <w:t>составлять устное высказывание (5-6 предложений) на заданную тему по образцу (на</w:t>
      </w:r>
      <w:r>
        <w:rPr>
          <w:sz w:val="24"/>
        </w:rPr>
        <w:t xml:space="preserve"> основе прочитанного или прослушанного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произведения);</w:t>
      </w:r>
    </w:p>
    <w:p w:rsidR="007607EE" w:rsidRDefault="00FB4A10">
      <w:pPr>
        <w:pStyle w:val="a4"/>
        <w:numPr>
          <w:ilvl w:val="0"/>
          <w:numId w:val="7"/>
        </w:numPr>
        <w:tabs>
          <w:tab w:val="left" w:pos="2069"/>
          <w:tab w:val="left" w:pos="2070"/>
        </w:tabs>
        <w:ind w:left="652" w:right="333" w:firstLine="600"/>
        <w:jc w:val="both"/>
        <w:rPr>
          <w:sz w:val="24"/>
        </w:rPr>
      </w:pPr>
      <w:r>
        <w:rPr>
          <w:sz w:val="24"/>
        </w:rPr>
        <w:t xml:space="preserve">применять читательский опыт в элементарных видах речевой творческой деятельности: выразительное чтение, чтение по ролям, создание собственных произведений по аналогии </w:t>
      </w:r>
      <w:proofErr w:type="gramStart"/>
      <w:r>
        <w:rPr>
          <w:sz w:val="24"/>
        </w:rPr>
        <w:t>с</w:t>
      </w:r>
      <w:proofErr w:type="gramEnd"/>
      <w:r>
        <w:rPr>
          <w:spacing w:val="-10"/>
          <w:sz w:val="24"/>
        </w:rPr>
        <w:t xml:space="preserve"> </w:t>
      </w:r>
      <w:r>
        <w:rPr>
          <w:sz w:val="24"/>
        </w:rPr>
        <w:t>прочитанным;</w:t>
      </w:r>
    </w:p>
    <w:p w:rsidR="007607EE" w:rsidRDefault="00FB4A10">
      <w:pPr>
        <w:pStyle w:val="a4"/>
        <w:numPr>
          <w:ilvl w:val="0"/>
          <w:numId w:val="7"/>
        </w:numPr>
        <w:tabs>
          <w:tab w:val="left" w:pos="2069"/>
          <w:tab w:val="left" w:pos="2070"/>
        </w:tabs>
        <w:ind w:left="2069" w:hanging="818"/>
        <w:jc w:val="both"/>
        <w:rPr>
          <w:sz w:val="24"/>
        </w:rPr>
      </w:pPr>
      <w:r>
        <w:rPr>
          <w:sz w:val="24"/>
        </w:rPr>
        <w:t>ориентироваться в книге/учебнике с опорой на название, автора, содержание, заголовки,</w:t>
      </w:r>
      <w:r>
        <w:rPr>
          <w:spacing w:val="-14"/>
          <w:sz w:val="24"/>
        </w:rPr>
        <w:t xml:space="preserve"> </w:t>
      </w:r>
      <w:r>
        <w:rPr>
          <w:sz w:val="24"/>
        </w:rPr>
        <w:t>иллюстрации;</w:t>
      </w:r>
    </w:p>
    <w:p w:rsidR="007607EE" w:rsidRDefault="00FB4A10">
      <w:pPr>
        <w:pStyle w:val="a4"/>
        <w:numPr>
          <w:ilvl w:val="0"/>
          <w:numId w:val="7"/>
        </w:numPr>
        <w:tabs>
          <w:tab w:val="left" w:pos="2069"/>
          <w:tab w:val="left" w:pos="2070"/>
        </w:tabs>
        <w:ind w:left="2069" w:hanging="818"/>
        <w:jc w:val="both"/>
        <w:rPr>
          <w:sz w:val="24"/>
        </w:rPr>
      </w:pPr>
      <w:r>
        <w:rPr>
          <w:sz w:val="24"/>
        </w:rPr>
        <w:t>выбирать книгу для самостоятельного чтения по совету</w:t>
      </w:r>
      <w:r>
        <w:rPr>
          <w:spacing w:val="-17"/>
          <w:sz w:val="24"/>
        </w:rPr>
        <w:t xml:space="preserve"> </w:t>
      </w:r>
      <w:r>
        <w:rPr>
          <w:sz w:val="24"/>
        </w:rPr>
        <w:t>взрослого;</w:t>
      </w:r>
    </w:p>
    <w:p w:rsidR="007607EE" w:rsidRDefault="00FB4A10">
      <w:pPr>
        <w:pStyle w:val="a4"/>
        <w:numPr>
          <w:ilvl w:val="0"/>
          <w:numId w:val="7"/>
        </w:numPr>
        <w:tabs>
          <w:tab w:val="left" w:pos="2069"/>
          <w:tab w:val="left" w:pos="2070"/>
        </w:tabs>
        <w:ind w:left="2069" w:hanging="818"/>
        <w:jc w:val="both"/>
        <w:rPr>
          <w:sz w:val="24"/>
        </w:rPr>
      </w:pPr>
      <w:r>
        <w:rPr>
          <w:sz w:val="24"/>
        </w:rPr>
        <w:t>рассказывать о прочитанной книге (автор, название,</w:t>
      </w:r>
      <w:r>
        <w:rPr>
          <w:spacing w:val="-6"/>
          <w:sz w:val="24"/>
        </w:rPr>
        <w:t xml:space="preserve"> </w:t>
      </w:r>
      <w:r>
        <w:rPr>
          <w:sz w:val="24"/>
        </w:rPr>
        <w:t>тема).</w:t>
      </w:r>
    </w:p>
    <w:p w:rsidR="007607EE" w:rsidRDefault="007607EE">
      <w:pPr>
        <w:pStyle w:val="a3"/>
        <w:ind w:left="0"/>
        <w:rPr>
          <w:sz w:val="26"/>
        </w:rPr>
      </w:pPr>
    </w:p>
    <w:p w:rsidR="007607EE" w:rsidRDefault="007607EE">
      <w:pPr>
        <w:pStyle w:val="a3"/>
        <w:spacing w:before="5"/>
        <w:ind w:left="0"/>
        <w:rPr>
          <w:sz w:val="22"/>
        </w:rPr>
      </w:pPr>
    </w:p>
    <w:p w:rsidR="007607EE" w:rsidRDefault="00FB4A10">
      <w:pPr>
        <w:pStyle w:val="Heading2"/>
        <w:ind w:left="7045" w:right="3444" w:hanging="3085"/>
      </w:pPr>
      <w:r>
        <w:t>Содержание учебного предмета «Лит</w:t>
      </w:r>
      <w:r>
        <w:t>ературное чтение на родном языке» 1 класс (33 часа)</w:t>
      </w:r>
    </w:p>
    <w:p w:rsidR="007607EE" w:rsidRDefault="007607EE">
      <w:pPr>
        <w:pStyle w:val="a3"/>
        <w:spacing w:before="7"/>
        <w:ind w:left="0"/>
        <w:rPr>
          <w:b/>
          <w:sz w:val="23"/>
        </w:rPr>
      </w:pPr>
    </w:p>
    <w:p w:rsidR="007607EE" w:rsidRDefault="00FB4A10">
      <w:pPr>
        <w:pStyle w:val="a3"/>
      </w:pPr>
      <w:r>
        <w:t xml:space="preserve">Вводный урок. Давайте познакомимся! «Первый урок», «В школу». Стихи о школе </w:t>
      </w:r>
      <w:proofErr w:type="spellStart"/>
      <w:r>
        <w:t>А.Барто</w:t>
      </w:r>
      <w:proofErr w:type="spellEnd"/>
      <w:r>
        <w:t>.</w:t>
      </w:r>
    </w:p>
    <w:p w:rsidR="007607EE" w:rsidRDefault="00FB4A10">
      <w:pPr>
        <w:pStyle w:val="a3"/>
        <w:ind w:right="3444"/>
      </w:pPr>
      <w:r>
        <w:t>Л.Толстой «Три медведя». Эмоциональный отклик (описание своего впечатления в устном высказывании). С.Маршак «Веселая а</w:t>
      </w:r>
      <w:r>
        <w:t>збука», «Веселый счет от 1 до 10».</w:t>
      </w:r>
    </w:p>
    <w:p w:rsidR="007607EE" w:rsidRDefault="00FB4A10">
      <w:pPr>
        <w:pStyle w:val="a3"/>
      </w:pPr>
      <w:r>
        <w:t xml:space="preserve">Г. </w:t>
      </w:r>
      <w:proofErr w:type="gramStart"/>
      <w:r>
        <w:t>Остер</w:t>
      </w:r>
      <w:proofErr w:type="gramEnd"/>
      <w:r>
        <w:t xml:space="preserve"> «Вредные советы». Эмоциональный отклик (описание своего впечатления в устном высказывании).</w:t>
      </w:r>
    </w:p>
    <w:p w:rsidR="007607EE" w:rsidRDefault="007607EE">
      <w:pPr>
        <w:sectPr w:rsidR="007607EE">
          <w:pgSz w:w="16840" w:h="11910" w:orient="landscape"/>
          <w:pgMar w:top="620" w:right="980" w:bottom="280" w:left="480" w:header="720" w:footer="720" w:gutter="0"/>
          <w:cols w:space="720"/>
        </w:sectPr>
      </w:pPr>
    </w:p>
    <w:p w:rsidR="007607EE" w:rsidRDefault="00FB4A10">
      <w:pPr>
        <w:pStyle w:val="a3"/>
        <w:spacing w:before="73"/>
      </w:pPr>
      <w:r>
        <w:lastRenderedPageBreak/>
        <w:t>Сказки К.Ушинского для детей: «Жалобы зайки», «Умей обождать»</w:t>
      </w:r>
    </w:p>
    <w:p w:rsidR="007607EE" w:rsidRDefault="00FB4A10">
      <w:pPr>
        <w:pStyle w:val="a3"/>
        <w:ind w:right="2460"/>
      </w:pPr>
      <w:r>
        <w:t>Быль Л.Толстого «Пожарные собаки». Эмоциональный отклик (описание своего впечатления в устном высказывании). М.Пришвин «</w:t>
      </w:r>
      <w:proofErr w:type="spellStart"/>
      <w:r>
        <w:t>Лисичкин</w:t>
      </w:r>
      <w:proofErr w:type="spellEnd"/>
      <w:r>
        <w:t xml:space="preserve"> хлеб». Иллюстрации к произведению.</w:t>
      </w:r>
    </w:p>
    <w:p w:rsidR="007607EE" w:rsidRDefault="00FB4A10">
      <w:pPr>
        <w:pStyle w:val="a3"/>
        <w:spacing w:before="1"/>
        <w:ind w:left="712" w:right="8778" w:hanging="60"/>
      </w:pPr>
      <w:r>
        <w:t xml:space="preserve">Алфавит. С.Я.Маршак "Ты эти буквы заучи..." </w:t>
      </w:r>
      <w:proofErr w:type="spellStart"/>
      <w:r>
        <w:t>В.Голявкин</w:t>
      </w:r>
      <w:proofErr w:type="spellEnd"/>
      <w:r>
        <w:t xml:space="preserve"> «Спрятался». В. </w:t>
      </w:r>
      <w:proofErr w:type="spellStart"/>
      <w:r>
        <w:t>Сутеев</w:t>
      </w:r>
      <w:proofErr w:type="spellEnd"/>
      <w:r>
        <w:t xml:space="preserve"> «Три котенка».</w:t>
      </w:r>
    </w:p>
    <w:p w:rsidR="007607EE" w:rsidRDefault="00FB4A10">
      <w:pPr>
        <w:pStyle w:val="a3"/>
        <w:ind w:right="5783"/>
      </w:pPr>
      <w:r>
        <w:t xml:space="preserve">А.Шибаев «Беспокойные соседки». Прогнозирование содержания текста по заголовку. Е. Пермяк «Про нос и язык». Г. </w:t>
      </w:r>
      <w:proofErr w:type="gramStart"/>
      <w:r>
        <w:t>Остер</w:t>
      </w:r>
      <w:proofErr w:type="gramEnd"/>
      <w:r>
        <w:t xml:space="preserve"> «Меня нет дома».</w:t>
      </w:r>
    </w:p>
    <w:p w:rsidR="007607EE" w:rsidRDefault="00FB4A10">
      <w:pPr>
        <w:pStyle w:val="a3"/>
        <w:tabs>
          <w:tab w:val="left" w:pos="4704"/>
        </w:tabs>
        <w:ind w:right="6502"/>
      </w:pPr>
      <w:r>
        <w:t xml:space="preserve">Стихи. А.Блок «Зайчик». Прогнозирование содержания текста по иллюстрации. А.Шибаев </w:t>
      </w:r>
      <w:r>
        <w:rPr>
          <w:spacing w:val="-3"/>
        </w:rPr>
        <w:t xml:space="preserve">«На </w:t>
      </w:r>
      <w:r>
        <w:t>зарядку</w:t>
      </w:r>
      <w:r>
        <w:rPr>
          <w:spacing w:val="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становись»,</w:t>
      </w:r>
      <w:r>
        <w:tab/>
        <w:t>«Познакомили</w:t>
      </w:r>
      <w:r>
        <w:t>сь».</w:t>
      </w:r>
    </w:p>
    <w:p w:rsidR="007607EE" w:rsidRDefault="00FB4A10">
      <w:pPr>
        <w:pStyle w:val="a3"/>
      </w:pPr>
      <w:r>
        <w:t>Заглавие произведения, соотнесение заглавия с содержанием.</w:t>
      </w:r>
    </w:p>
    <w:p w:rsidR="007607EE" w:rsidRDefault="00FB4A10">
      <w:pPr>
        <w:pStyle w:val="a3"/>
        <w:ind w:right="787"/>
      </w:pPr>
      <w:proofErr w:type="spellStart"/>
      <w:r>
        <w:t>Е.Чарушин</w:t>
      </w:r>
      <w:proofErr w:type="spellEnd"/>
      <w:r>
        <w:t xml:space="preserve"> «Как Никита играл в доктора». Эмоциональный отклик (описание своего впечатления в устном высказывании). </w:t>
      </w:r>
      <w:proofErr w:type="spellStart"/>
      <w:r>
        <w:t>Г.Скребицкий</w:t>
      </w:r>
      <w:proofErr w:type="spellEnd"/>
      <w:r>
        <w:t xml:space="preserve"> «Пушок». Прогнозирование содержания текста по заголовку, иллюстра</w:t>
      </w:r>
      <w:r>
        <w:t>ции.</w:t>
      </w:r>
    </w:p>
    <w:p w:rsidR="007607EE" w:rsidRDefault="00FB4A10">
      <w:pPr>
        <w:pStyle w:val="a3"/>
        <w:spacing w:before="1"/>
      </w:pPr>
      <w:r>
        <w:t>Г. Цыферов  «Маленький тигр»</w:t>
      </w:r>
      <w:proofErr w:type="gramStart"/>
      <w:r>
        <w:t xml:space="preserve"> .</w:t>
      </w:r>
      <w:proofErr w:type="gramEnd"/>
      <w:r>
        <w:t xml:space="preserve">  С.Чёрный</w:t>
      </w:r>
      <w:r>
        <w:rPr>
          <w:spacing w:val="-18"/>
        </w:rPr>
        <w:t xml:space="preserve"> </w:t>
      </w:r>
      <w:r>
        <w:t>«Кто?».</w:t>
      </w:r>
    </w:p>
    <w:p w:rsidR="007607EE" w:rsidRDefault="00FB4A10">
      <w:pPr>
        <w:pStyle w:val="a3"/>
        <w:ind w:right="8237"/>
      </w:pPr>
      <w:r>
        <w:t>Заглавие произведения, соотнесение заглавия с</w:t>
      </w:r>
      <w:r>
        <w:rPr>
          <w:spacing w:val="-26"/>
        </w:rPr>
        <w:t xml:space="preserve"> </w:t>
      </w:r>
      <w:r>
        <w:t xml:space="preserve">содержанием. Г. </w:t>
      </w:r>
      <w:proofErr w:type="gramStart"/>
      <w:r>
        <w:t>Остер</w:t>
      </w:r>
      <w:proofErr w:type="gramEnd"/>
      <w:r>
        <w:t xml:space="preserve"> «Середина сосиски». Я. Аким</w:t>
      </w:r>
      <w:r>
        <w:rPr>
          <w:spacing w:val="-6"/>
        </w:rPr>
        <w:t xml:space="preserve"> </w:t>
      </w:r>
      <w:r>
        <w:t>«</w:t>
      </w:r>
      <w:proofErr w:type="gramStart"/>
      <w:r>
        <w:t>Жадина</w:t>
      </w:r>
      <w:proofErr w:type="gramEnd"/>
      <w:r>
        <w:t>».</w:t>
      </w:r>
    </w:p>
    <w:p w:rsidR="007607EE" w:rsidRDefault="00FB4A10">
      <w:pPr>
        <w:pStyle w:val="a3"/>
      </w:pPr>
      <w:r>
        <w:t>Украинская народная сказка «Рукавичка».</w:t>
      </w:r>
    </w:p>
    <w:p w:rsidR="007607EE" w:rsidRDefault="00FB4A10">
      <w:pPr>
        <w:pStyle w:val="a3"/>
      </w:pPr>
      <w:r>
        <w:t>Е.Трутнева «Когда это бывает?». Работа с познавательными</w:t>
      </w:r>
      <w:r>
        <w:t xml:space="preserve"> текстами.</w:t>
      </w:r>
    </w:p>
    <w:p w:rsidR="007607EE" w:rsidRDefault="00FB4A10">
      <w:pPr>
        <w:pStyle w:val="a3"/>
        <w:ind w:right="3444"/>
      </w:pPr>
      <w:r>
        <w:t xml:space="preserve">В. </w:t>
      </w:r>
      <w:proofErr w:type="spellStart"/>
      <w:r>
        <w:t>Сутеев</w:t>
      </w:r>
      <w:proofErr w:type="spellEnd"/>
      <w:r>
        <w:t xml:space="preserve"> «Под грибом»</w:t>
      </w:r>
      <w:proofErr w:type="gramStart"/>
      <w:r>
        <w:t xml:space="preserve"> .</w:t>
      </w:r>
      <w:proofErr w:type="gramEnd"/>
      <w:r>
        <w:t xml:space="preserve"> Эмоциональный отклик (описание своего впечатления в устном высказывании). А.Шибаев «Что за шутки»?</w:t>
      </w:r>
    </w:p>
    <w:p w:rsidR="007607EE" w:rsidRDefault="00FB4A10">
      <w:pPr>
        <w:pStyle w:val="a3"/>
      </w:pPr>
      <w:r>
        <w:t>Г.</w:t>
      </w:r>
      <w:proofErr w:type="gramStart"/>
      <w:r>
        <w:t>Остер</w:t>
      </w:r>
      <w:proofErr w:type="gramEnd"/>
      <w:r>
        <w:t xml:space="preserve"> «Хорошо спрятанная котлета».</w:t>
      </w:r>
    </w:p>
    <w:p w:rsidR="007607EE" w:rsidRDefault="00FB4A10">
      <w:pPr>
        <w:pStyle w:val="a3"/>
        <w:ind w:right="4688"/>
      </w:pPr>
      <w:r>
        <w:t xml:space="preserve">Е. </w:t>
      </w:r>
      <w:proofErr w:type="spellStart"/>
      <w:r>
        <w:t>Чарушин</w:t>
      </w:r>
      <w:proofErr w:type="spellEnd"/>
      <w:r>
        <w:t xml:space="preserve"> «</w:t>
      </w:r>
      <w:proofErr w:type="spellStart"/>
      <w:r>
        <w:t>Волчишко</w:t>
      </w:r>
      <w:proofErr w:type="spellEnd"/>
      <w:r>
        <w:t>», «Глупые обезьянки». Иллюстрации к художественным произведения</w:t>
      </w:r>
      <w:r>
        <w:t>м. Б. Житков «Как меня называли».</w:t>
      </w:r>
    </w:p>
    <w:p w:rsidR="007607EE" w:rsidRDefault="00FB4A10">
      <w:pPr>
        <w:pStyle w:val="a3"/>
      </w:pPr>
      <w:r>
        <w:t>А.Кушнер «Большая новость». Выразительное чтение небольшого текста.</w:t>
      </w:r>
    </w:p>
    <w:p w:rsidR="007607EE" w:rsidRDefault="00FB4A10">
      <w:pPr>
        <w:pStyle w:val="a3"/>
      </w:pPr>
      <w:r>
        <w:t>Л. Пантелеев «Как поросенок говорить</w:t>
      </w:r>
    </w:p>
    <w:p w:rsidR="007607EE" w:rsidRDefault="00FB4A10">
      <w:pPr>
        <w:pStyle w:val="a3"/>
      </w:pPr>
      <w:r>
        <w:t>научился». Иллюстрации к художественным произведениям.</w:t>
      </w:r>
    </w:p>
    <w:p w:rsidR="007607EE" w:rsidRDefault="00FB4A10">
      <w:pPr>
        <w:pStyle w:val="a3"/>
        <w:ind w:right="787"/>
      </w:pPr>
      <w:proofErr w:type="spellStart"/>
      <w:r>
        <w:t>Е.Чарушин</w:t>
      </w:r>
      <w:proofErr w:type="spellEnd"/>
      <w:r>
        <w:t xml:space="preserve"> «Яшка». А.Кушнер «Что я узнал». Эмоциональный отклик</w:t>
      </w:r>
      <w:r>
        <w:t xml:space="preserve"> (описание своего впечатления в устном высказывании). К.Чуковский «Муха-Цокотуха». Хорошие и плохие поступки героев произведений, соотнесение поступков героев с нравственными нормами.</w:t>
      </w:r>
    </w:p>
    <w:p w:rsidR="007607EE" w:rsidRDefault="00FB4A10">
      <w:pPr>
        <w:pStyle w:val="a3"/>
        <w:ind w:left="712" w:right="5122" w:hanging="60"/>
      </w:pPr>
      <w:r>
        <w:t xml:space="preserve">Ю.Дмитриев «Медвежата». Г.Снегирёв «Медвежата». Работа с познавательными текстами. Стихи М. </w:t>
      </w:r>
      <w:proofErr w:type="spellStart"/>
      <w:r>
        <w:t>Карема</w:t>
      </w:r>
      <w:proofErr w:type="spellEnd"/>
      <w:r>
        <w:t>. «Растеряшка». Выразительное чтение небольшого текста.</w:t>
      </w:r>
    </w:p>
    <w:p w:rsidR="007607EE" w:rsidRDefault="00FB4A10">
      <w:pPr>
        <w:pStyle w:val="a3"/>
        <w:spacing w:before="1"/>
      </w:pPr>
      <w:r>
        <w:t>Н.Сладков «Сорока и заяц», «Лиса и заяц». Иллюстрации к художественным произведениям.</w:t>
      </w:r>
    </w:p>
    <w:p w:rsidR="007607EE" w:rsidRDefault="00FB4A10">
      <w:pPr>
        <w:pStyle w:val="a3"/>
      </w:pPr>
      <w:r>
        <w:t xml:space="preserve">Н.Н.Носов «Огородники». Хорошие и плохие поступки героев произведений, соотнесение поступков героев с нравственными нормами. Русская народная сказка «Марья </w:t>
      </w:r>
      <w:proofErr w:type="spellStart"/>
      <w:r>
        <w:t>Моревна</w:t>
      </w:r>
      <w:proofErr w:type="spellEnd"/>
      <w:r>
        <w:t>». Художественный образ героев.</w:t>
      </w:r>
    </w:p>
    <w:p w:rsidR="007607EE" w:rsidRDefault="00FB4A10">
      <w:pPr>
        <w:pStyle w:val="a3"/>
      </w:pPr>
      <w:r>
        <w:t>Татарские народные сказки. «Три дочери». Прогнозирование соде</w:t>
      </w:r>
      <w:r>
        <w:t>ржания текста по заголовку, иллюстрации.</w:t>
      </w:r>
    </w:p>
    <w:p w:rsidR="007607EE" w:rsidRDefault="00FB4A10">
      <w:pPr>
        <w:spacing w:before="2"/>
        <w:ind w:left="652"/>
        <w:rPr>
          <w:sz w:val="23"/>
        </w:rPr>
      </w:pPr>
      <w:r>
        <w:rPr>
          <w:sz w:val="23"/>
        </w:rPr>
        <w:t>Итоговое повторение и обобщение. КВН «В мире много сказок».</w:t>
      </w:r>
    </w:p>
    <w:p w:rsidR="007607EE" w:rsidRDefault="007607EE">
      <w:pPr>
        <w:rPr>
          <w:sz w:val="23"/>
        </w:rPr>
        <w:sectPr w:rsidR="007607EE">
          <w:pgSz w:w="16840" w:h="11910" w:orient="landscape"/>
          <w:pgMar w:top="620" w:right="980" w:bottom="280" w:left="480" w:header="720" w:footer="720" w:gutter="0"/>
          <w:cols w:space="720"/>
        </w:sectPr>
      </w:pPr>
    </w:p>
    <w:p w:rsidR="007607EE" w:rsidRDefault="00FB4A10">
      <w:pPr>
        <w:pStyle w:val="Heading2"/>
        <w:spacing w:before="78"/>
        <w:ind w:left="2652" w:right="2152"/>
        <w:jc w:val="center"/>
      </w:pPr>
      <w:r>
        <w:lastRenderedPageBreak/>
        <w:t>Тематическое планирование</w:t>
      </w:r>
    </w:p>
    <w:p w:rsidR="007607EE" w:rsidRDefault="007607EE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23"/>
        <w:gridCol w:w="12619"/>
        <w:gridCol w:w="1702"/>
      </w:tblGrid>
      <w:tr w:rsidR="007607EE">
        <w:trPr>
          <w:trHeight w:val="705"/>
        </w:trPr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spacing w:line="27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2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spacing w:line="263" w:lineRule="exact"/>
              <w:ind w:left="5089" w:right="4272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Изучаемый раздел, тема урока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spacing w:line="240" w:lineRule="auto"/>
              <w:ind w:left="544" w:right="181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</w:tr>
      <w:tr w:rsidR="007607EE">
        <w:trPr>
          <w:trHeight w:val="457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Вводный урок. Давайте познакомимся!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457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«Первый урок», «В школу». Стихи о школе </w:t>
            </w:r>
            <w:proofErr w:type="spellStart"/>
            <w:r>
              <w:rPr>
                <w:sz w:val="24"/>
              </w:rPr>
              <w:t>А.Барто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45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Л.Толстой «Три медведя». Эмоциональный отклик (описание своего впечатления в устном высказывании).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45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С.Маршак «Веселая азбука», «Веселый счет от 1 до 10».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457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Г. </w:t>
            </w:r>
            <w:proofErr w:type="gramStart"/>
            <w:r>
              <w:rPr>
                <w:sz w:val="24"/>
              </w:rPr>
              <w:t>Остер</w:t>
            </w:r>
            <w:proofErr w:type="gramEnd"/>
            <w:r>
              <w:rPr>
                <w:sz w:val="24"/>
              </w:rPr>
              <w:t xml:space="preserve"> «Вредные советы». Эмоциональный отклик (описание своего впечатления в устном высказывании).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45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Сказки К.Ушинского для детей: «Жалобы зайки», «Умей обождать»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457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Быль Л.Толстого «Пожарные собаки». Эмоциональный отклик (описание своего впечатления в устном высказывании).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45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М.Пришвин «</w:t>
            </w:r>
            <w:proofErr w:type="spellStart"/>
            <w:r>
              <w:rPr>
                <w:sz w:val="24"/>
              </w:rPr>
              <w:t>Лисичкин</w:t>
            </w:r>
            <w:proofErr w:type="spellEnd"/>
            <w:r>
              <w:rPr>
                <w:sz w:val="24"/>
              </w:rPr>
              <w:t xml:space="preserve"> хлеб». Иллюстрации к произведению.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82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spacing w:line="240" w:lineRule="auto"/>
              <w:ind w:left="170" w:right="6549" w:hanging="60"/>
              <w:rPr>
                <w:sz w:val="24"/>
              </w:rPr>
            </w:pPr>
            <w:r>
              <w:rPr>
                <w:sz w:val="24"/>
              </w:rPr>
              <w:t xml:space="preserve">Алфавит. С.Я.Маршак "Ты эти буквы заучи..." </w:t>
            </w:r>
            <w:proofErr w:type="spellStart"/>
            <w:r>
              <w:rPr>
                <w:sz w:val="24"/>
              </w:rPr>
              <w:t>В.Голявкин</w:t>
            </w:r>
            <w:proofErr w:type="spellEnd"/>
            <w:r>
              <w:rPr>
                <w:sz w:val="24"/>
              </w:rPr>
              <w:t xml:space="preserve"> «Спрятался».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827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В. </w:t>
            </w:r>
            <w:proofErr w:type="spellStart"/>
            <w:r>
              <w:rPr>
                <w:sz w:val="24"/>
              </w:rPr>
              <w:t>Сутеев</w:t>
            </w:r>
            <w:proofErr w:type="spellEnd"/>
            <w:r>
              <w:rPr>
                <w:sz w:val="24"/>
              </w:rPr>
              <w:t xml:space="preserve"> «Три котенка».</w:t>
            </w:r>
          </w:p>
          <w:p w:rsidR="007607EE" w:rsidRDefault="00FB4A1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А.Шибаев «Беспокойные соседки». Прогнозирование содержания текста по заголовку.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830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spacing w:line="240" w:lineRule="auto"/>
              <w:ind w:right="9355"/>
              <w:rPr>
                <w:sz w:val="24"/>
              </w:rPr>
            </w:pPr>
            <w:r>
              <w:rPr>
                <w:sz w:val="24"/>
              </w:rPr>
              <w:t xml:space="preserve">Е. Пермяк «Про нос и язык». Г. </w:t>
            </w:r>
            <w:proofErr w:type="gramStart"/>
            <w:r>
              <w:rPr>
                <w:sz w:val="24"/>
              </w:rPr>
              <w:t>Остер</w:t>
            </w:r>
            <w:proofErr w:type="gramEnd"/>
            <w:r>
              <w:rPr>
                <w:sz w:val="24"/>
              </w:rPr>
              <w:t xml:space="preserve"> «Меня нет дома».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5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Стихи. А.Блок «Зайчик». Прогнозирование содержания текста по иллюстрации.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82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tabs>
                <w:tab w:val="left" w:pos="4161"/>
              </w:tabs>
              <w:rPr>
                <w:sz w:val="24"/>
              </w:rPr>
            </w:pPr>
            <w:r>
              <w:rPr>
                <w:sz w:val="24"/>
              </w:rPr>
              <w:t xml:space="preserve">А.Шибаев </w:t>
            </w:r>
            <w:r>
              <w:rPr>
                <w:spacing w:val="-3"/>
                <w:sz w:val="24"/>
              </w:rPr>
              <w:t xml:space="preserve">«На </w:t>
            </w:r>
            <w:r>
              <w:rPr>
                <w:sz w:val="24"/>
              </w:rPr>
              <w:t>зарядку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становись»,</w:t>
            </w:r>
            <w:r>
              <w:rPr>
                <w:sz w:val="24"/>
              </w:rPr>
              <w:tab/>
              <w:t>«Познакомились».</w:t>
            </w:r>
          </w:p>
          <w:p w:rsidR="007607EE" w:rsidRDefault="00FB4A1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Заглавие произведения, соотнесение заглавия с содержанием.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827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spacing w:line="240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Е.Чарушин</w:t>
            </w:r>
            <w:proofErr w:type="spellEnd"/>
            <w:r>
              <w:rPr>
                <w:sz w:val="24"/>
              </w:rPr>
              <w:t xml:space="preserve"> «Как Никита играл в доктора». Эмоциональный отклик (описание своего впечатления в устном высказывании).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5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Г.Скребицкий</w:t>
            </w:r>
            <w:proofErr w:type="spellEnd"/>
            <w:r>
              <w:rPr>
                <w:sz w:val="24"/>
              </w:rPr>
              <w:t xml:space="preserve"> «Пушок». Прогнозирование содержания текста по заголовку, иллюстрации.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607EE" w:rsidRDefault="007607EE">
      <w:pPr>
        <w:rPr>
          <w:sz w:val="24"/>
        </w:rPr>
        <w:sectPr w:rsidR="007607EE">
          <w:pgSz w:w="16840" w:h="11910" w:orient="landscape"/>
          <w:pgMar w:top="620" w:right="98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3"/>
        <w:gridCol w:w="12619"/>
        <w:gridCol w:w="1702"/>
      </w:tblGrid>
      <w:tr w:rsidR="007607EE">
        <w:trPr>
          <w:trHeight w:val="554"/>
        </w:trPr>
        <w:tc>
          <w:tcPr>
            <w:tcW w:w="823" w:type="dxa"/>
          </w:tcPr>
          <w:p w:rsidR="007607EE" w:rsidRDefault="00FB4A1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16</w:t>
            </w:r>
          </w:p>
        </w:tc>
        <w:tc>
          <w:tcPr>
            <w:tcW w:w="12619" w:type="dxa"/>
          </w:tcPr>
          <w:p w:rsidR="007607EE" w:rsidRDefault="00FB4A1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Г. Цыферов «Маленький тигр»</w:t>
            </w:r>
            <w:proofErr w:type="gramStart"/>
            <w:r>
              <w:rPr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 xml:space="preserve"> С.Чёрный «Кто?».</w:t>
            </w:r>
          </w:p>
          <w:p w:rsidR="007607EE" w:rsidRDefault="00FB4A1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Заглавие произведения, соотнесение заглавия с содержанием.</w:t>
            </w:r>
          </w:p>
        </w:tc>
        <w:tc>
          <w:tcPr>
            <w:tcW w:w="1702" w:type="dxa"/>
          </w:tcPr>
          <w:p w:rsidR="007607EE" w:rsidRDefault="00FB4A1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827"/>
        </w:trPr>
        <w:tc>
          <w:tcPr>
            <w:tcW w:w="823" w:type="dxa"/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2619" w:type="dxa"/>
          </w:tcPr>
          <w:p w:rsidR="007607EE" w:rsidRDefault="00FB4A10">
            <w:pPr>
              <w:pStyle w:val="TableParagraph"/>
              <w:spacing w:line="240" w:lineRule="auto"/>
              <w:ind w:right="9355"/>
              <w:rPr>
                <w:sz w:val="24"/>
              </w:rPr>
            </w:pPr>
            <w:r>
              <w:rPr>
                <w:sz w:val="24"/>
              </w:rPr>
              <w:t xml:space="preserve">Г. </w:t>
            </w:r>
            <w:proofErr w:type="gramStart"/>
            <w:r>
              <w:rPr>
                <w:sz w:val="24"/>
              </w:rPr>
              <w:t>Остер</w:t>
            </w:r>
            <w:proofErr w:type="gramEnd"/>
            <w:r>
              <w:rPr>
                <w:sz w:val="24"/>
              </w:rPr>
              <w:t xml:space="preserve"> «Середина сосиски». Я. Аким «</w:t>
            </w:r>
            <w:proofErr w:type="gramStart"/>
            <w:r>
              <w:rPr>
                <w:sz w:val="24"/>
              </w:rPr>
              <w:t>Жадина</w:t>
            </w:r>
            <w:proofErr w:type="gramEnd"/>
            <w:r>
              <w:rPr>
                <w:sz w:val="24"/>
              </w:rPr>
              <w:t>».</w:t>
            </w:r>
          </w:p>
        </w:tc>
        <w:tc>
          <w:tcPr>
            <w:tcW w:w="1702" w:type="dxa"/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551"/>
        </w:trPr>
        <w:tc>
          <w:tcPr>
            <w:tcW w:w="823" w:type="dxa"/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2619" w:type="dxa"/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Украинская народная сказка «Рукавичка».</w:t>
            </w:r>
          </w:p>
        </w:tc>
        <w:tc>
          <w:tcPr>
            <w:tcW w:w="1702" w:type="dxa"/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551"/>
        </w:trPr>
        <w:tc>
          <w:tcPr>
            <w:tcW w:w="823" w:type="dxa"/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2619" w:type="dxa"/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Е.Трутнева «Когда это бывает?». Работа с познавательными текстами.</w:t>
            </w:r>
          </w:p>
        </w:tc>
        <w:tc>
          <w:tcPr>
            <w:tcW w:w="1702" w:type="dxa"/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549"/>
        </w:trPr>
        <w:tc>
          <w:tcPr>
            <w:tcW w:w="823" w:type="dxa"/>
            <w:tcBorders>
              <w:bottom w:val="single" w:sz="6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2619" w:type="dxa"/>
            <w:tcBorders>
              <w:bottom w:val="single" w:sz="6" w:space="0" w:color="000000"/>
            </w:tcBorders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В. </w:t>
            </w:r>
            <w:proofErr w:type="spellStart"/>
            <w:r>
              <w:rPr>
                <w:sz w:val="24"/>
              </w:rPr>
              <w:t>Сутеев</w:t>
            </w:r>
            <w:proofErr w:type="spellEnd"/>
            <w:r>
              <w:rPr>
                <w:sz w:val="24"/>
              </w:rPr>
              <w:t xml:space="preserve"> «Под грибом»</w:t>
            </w:r>
            <w:proofErr w:type="gramStart"/>
            <w:r>
              <w:rPr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 xml:space="preserve"> Эмоциональный отклик (описание своего впечатления в устном высказывании).</w:t>
            </w:r>
          </w:p>
        </w:tc>
        <w:tc>
          <w:tcPr>
            <w:tcW w:w="1702" w:type="dxa"/>
            <w:tcBorders>
              <w:bottom w:val="single" w:sz="6" w:space="0" w:color="000000"/>
            </w:tcBorders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825"/>
        </w:trPr>
        <w:tc>
          <w:tcPr>
            <w:tcW w:w="823" w:type="dxa"/>
            <w:tcBorders>
              <w:top w:val="single" w:sz="6" w:space="0" w:color="000000"/>
            </w:tcBorders>
          </w:tcPr>
          <w:p w:rsidR="007607EE" w:rsidRDefault="00FB4A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2619" w:type="dxa"/>
            <w:tcBorders>
              <w:top w:val="single" w:sz="6" w:space="0" w:color="000000"/>
            </w:tcBorders>
          </w:tcPr>
          <w:p w:rsidR="007607EE" w:rsidRDefault="00FB4A10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А.Шибаев «Что за шутки»?</w:t>
            </w:r>
          </w:p>
          <w:p w:rsidR="007607EE" w:rsidRDefault="00FB4A1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Г.</w:t>
            </w:r>
            <w:proofErr w:type="gramStart"/>
            <w:r>
              <w:rPr>
                <w:sz w:val="24"/>
              </w:rPr>
              <w:t>Остер</w:t>
            </w:r>
            <w:proofErr w:type="gramEnd"/>
            <w:r>
              <w:rPr>
                <w:sz w:val="24"/>
              </w:rPr>
              <w:t xml:space="preserve"> «Хорошо спрятанная котлета».</w:t>
            </w:r>
          </w:p>
        </w:tc>
        <w:tc>
          <w:tcPr>
            <w:tcW w:w="1702" w:type="dxa"/>
            <w:tcBorders>
              <w:top w:val="single" w:sz="6" w:space="0" w:color="000000"/>
            </w:tcBorders>
          </w:tcPr>
          <w:p w:rsidR="007607EE" w:rsidRDefault="00FB4A10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282"/>
        </w:trPr>
        <w:tc>
          <w:tcPr>
            <w:tcW w:w="823" w:type="dxa"/>
          </w:tcPr>
          <w:p w:rsidR="007607EE" w:rsidRDefault="00FB4A1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2619" w:type="dxa"/>
          </w:tcPr>
          <w:p w:rsidR="007607EE" w:rsidRDefault="00FB4A10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 xml:space="preserve">Е. </w:t>
            </w:r>
            <w:proofErr w:type="spellStart"/>
            <w:r>
              <w:rPr>
                <w:sz w:val="24"/>
              </w:rPr>
              <w:t>Чарушин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Волчишко</w:t>
            </w:r>
            <w:proofErr w:type="spellEnd"/>
            <w:r>
              <w:rPr>
                <w:sz w:val="24"/>
              </w:rPr>
              <w:t>», «Глупые обезьянки». Иллюстрации к художественным произведениям.</w:t>
            </w:r>
          </w:p>
        </w:tc>
        <w:tc>
          <w:tcPr>
            <w:tcW w:w="1702" w:type="dxa"/>
          </w:tcPr>
          <w:p w:rsidR="007607EE" w:rsidRDefault="00FB4A10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827"/>
        </w:trPr>
        <w:tc>
          <w:tcPr>
            <w:tcW w:w="823" w:type="dxa"/>
          </w:tcPr>
          <w:p w:rsidR="007607EE" w:rsidRDefault="00FB4A1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2619" w:type="dxa"/>
          </w:tcPr>
          <w:p w:rsidR="007607EE" w:rsidRDefault="00FB4A1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Б. Житков «Как меня называли».</w:t>
            </w:r>
          </w:p>
          <w:p w:rsidR="007607EE" w:rsidRDefault="00FB4A1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А.Кушнер «Большая новость». Выразительное чтение небольшого текста.</w:t>
            </w:r>
          </w:p>
        </w:tc>
        <w:tc>
          <w:tcPr>
            <w:tcW w:w="1702" w:type="dxa"/>
          </w:tcPr>
          <w:p w:rsidR="007607EE" w:rsidRDefault="00FB4A1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830"/>
        </w:trPr>
        <w:tc>
          <w:tcPr>
            <w:tcW w:w="823" w:type="dxa"/>
          </w:tcPr>
          <w:p w:rsidR="007607EE" w:rsidRDefault="00FB4A1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2619" w:type="dxa"/>
          </w:tcPr>
          <w:p w:rsidR="007607EE" w:rsidRDefault="00FB4A1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Л. Пантелеев «Как поросенок говорить</w:t>
            </w:r>
          </w:p>
          <w:p w:rsidR="007607EE" w:rsidRDefault="00FB4A1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научился». Иллюстрации к художественным произведениям.</w:t>
            </w:r>
          </w:p>
        </w:tc>
        <w:tc>
          <w:tcPr>
            <w:tcW w:w="1702" w:type="dxa"/>
          </w:tcPr>
          <w:p w:rsidR="007607EE" w:rsidRDefault="00FB4A1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1103"/>
        </w:trPr>
        <w:tc>
          <w:tcPr>
            <w:tcW w:w="823" w:type="dxa"/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2619" w:type="dxa"/>
          </w:tcPr>
          <w:p w:rsidR="007607EE" w:rsidRDefault="00FB4A10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Е.Чарушин</w:t>
            </w:r>
            <w:proofErr w:type="spellEnd"/>
            <w:r>
              <w:rPr>
                <w:sz w:val="24"/>
              </w:rPr>
              <w:t xml:space="preserve"> «Яшка».</w:t>
            </w:r>
          </w:p>
          <w:p w:rsidR="007607EE" w:rsidRDefault="00FB4A1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А.Кушнер «Что я узнал». Эмоциональный отклик (описание своего впечатления в устном высказывании).</w:t>
            </w:r>
          </w:p>
        </w:tc>
        <w:tc>
          <w:tcPr>
            <w:tcW w:w="1702" w:type="dxa"/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827"/>
        </w:trPr>
        <w:tc>
          <w:tcPr>
            <w:tcW w:w="823" w:type="dxa"/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2619" w:type="dxa"/>
          </w:tcPr>
          <w:p w:rsidR="007607EE" w:rsidRDefault="00FB4A1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К.Чуковский «Муха-Цокотуха». Хорошие и плохие поступки героев произведений, соотнесение поступков героев с нравственными нормами.</w:t>
            </w:r>
          </w:p>
        </w:tc>
        <w:tc>
          <w:tcPr>
            <w:tcW w:w="1702" w:type="dxa"/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828"/>
        </w:trPr>
        <w:tc>
          <w:tcPr>
            <w:tcW w:w="823" w:type="dxa"/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2619" w:type="dxa"/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Ю.Дмитриев «Медвежата».</w:t>
            </w:r>
          </w:p>
          <w:p w:rsidR="007607EE" w:rsidRDefault="00FB4A10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Г.Снегирёв «Медвежата». Работа с познавательными текстами.</w:t>
            </w:r>
          </w:p>
        </w:tc>
        <w:tc>
          <w:tcPr>
            <w:tcW w:w="1702" w:type="dxa"/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551"/>
        </w:trPr>
        <w:tc>
          <w:tcPr>
            <w:tcW w:w="823" w:type="dxa"/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2619" w:type="dxa"/>
          </w:tcPr>
          <w:p w:rsidR="007607EE" w:rsidRDefault="00FB4A10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 xml:space="preserve">Стихи М. </w:t>
            </w:r>
            <w:proofErr w:type="spellStart"/>
            <w:r>
              <w:rPr>
                <w:sz w:val="24"/>
              </w:rPr>
              <w:t>Карема</w:t>
            </w:r>
            <w:proofErr w:type="spellEnd"/>
            <w:r>
              <w:rPr>
                <w:sz w:val="24"/>
              </w:rPr>
              <w:t>. «Растеряшка». Выразительное чтение небольшого текста.</w:t>
            </w:r>
          </w:p>
        </w:tc>
        <w:tc>
          <w:tcPr>
            <w:tcW w:w="1702" w:type="dxa"/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551"/>
        </w:trPr>
        <w:tc>
          <w:tcPr>
            <w:tcW w:w="823" w:type="dxa"/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2619" w:type="dxa"/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Н.Сладков «Сорока и заяц», «Лиса и заяц». Иллюстрации к художественным произведениям.</w:t>
            </w:r>
          </w:p>
        </w:tc>
        <w:tc>
          <w:tcPr>
            <w:tcW w:w="1702" w:type="dxa"/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278"/>
        </w:trPr>
        <w:tc>
          <w:tcPr>
            <w:tcW w:w="823" w:type="dxa"/>
          </w:tcPr>
          <w:p w:rsidR="007607EE" w:rsidRDefault="00FB4A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2619" w:type="dxa"/>
          </w:tcPr>
          <w:p w:rsidR="007607EE" w:rsidRDefault="00FB4A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Н.Н.Носов «Огородники». Хорошие и плохие поступки героев произведений, соотнесение поступков героев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  <w:tc>
          <w:tcPr>
            <w:tcW w:w="1702" w:type="dxa"/>
          </w:tcPr>
          <w:p w:rsidR="007607EE" w:rsidRDefault="00FB4A1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607EE" w:rsidRDefault="007607EE">
      <w:pPr>
        <w:spacing w:line="258" w:lineRule="exact"/>
        <w:rPr>
          <w:sz w:val="24"/>
        </w:rPr>
        <w:sectPr w:rsidR="007607EE">
          <w:pgSz w:w="16840" w:h="11910" w:orient="landscape"/>
          <w:pgMar w:top="700" w:right="980" w:bottom="280" w:left="48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3"/>
        <w:gridCol w:w="12619"/>
        <w:gridCol w:w="1702"/>
      </w:tblGrid>
      <w:tr w:rsidR="007607EE">
        <w:trPr>
          <w:trHeight w:val="278"/>
        </w:trPr>
        <w:tc>
          <w:tcPr>
            <w:tcW w:w="823" w:type="dxa"/>
          </w:tcPr>
          <w:p w:rsidR="007607EE" w:rsidRDefault="007607EE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619" w:type="dxa"/>
          </w:tcPr>
          <w:p w:rsidR="007607EE" w:rsidRDefault="00FB4A10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нравственными нормами.</w:t>
            </w:r>
          </w:p>
        </w:tc>
        <w:tc>
          <w:tcPr>
            <w:tcW w:w="1702" w:type="dxa"/>
          </w:tcPr>
          <w:p w:rsidR="007607EE" w:rsidRDefault="007607EE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7607EE">
        <w:trPr>
          <w:trHeight w:val="415"/>
        </w:trPr>
        <w:tc>
          <w:tcPr>
            <w:tcW w:w="823" w:type="dxa"/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2619" w:type="dxa"/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Русская народная сказка «Марья </w:t>
            </w:r>
            <w:proofErr w:type="spellStart"/>
            <w:r>
              <w:rPr>
                <w:sz w:val="24"/>
              </w:rPr>
              <w:t>Моревна</w:t>
            </w:r>
            <w:proofErr w:type="spellEnd"/>
            <w:r>
              <w:rPr>
                <w:sz w:val="24"/>
              </w:rPr>
              <w:t>». Художественный образ героев.</w:t>
            </w:r>
          </w:p>
        </w:tc>
        <w:tc>
          <w:tcPr>
            <w:tcW w:w="1702" w:type="dxa"/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553"/>
        </w:trPr>
        <w:tc>
          <w:tcPr>
            <w:tcW w:w="823" w:type="dxa"/>
          </w:tcPr>
          <w:p w:rsidR="007607EE" w:rsidRDefault="00FB4A1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2619" w:type="dxa"/>
          </w:tcPr>
          <w:p w:rsidR="007607EE" w:rsidRDefault="00FB4A10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Татарские народные сказки.</w:t>
            </w:r>
          </w:p>
          <w:p w:rsidR="007607EE" w:rsidRDefault="00FB4A10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«Три дочери». Прогнозирование содержания текста по заголовку, иллюстрации.</w:t>
            </w:r>
          </w:p>
        </w:tc>
        <w:tc>
          <w:tcPr>
            <w:tcW w:w="1702" w:type="dxa"/>
          </w:tcPr>
          <w:p w:rsidR="007607EE" w:rsidRDefault="00FB4A10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7607EE">
        <w:trPr>
          <w:trHeight w:val="786"/>
        </w:trPr>
        <w:tc>
          <w:tcPr>
            <w:tcW w:w="823" w:type="dxa"/>
          </w:tcPr>
          <w:p w:rsidR="007607EE" w:rsidRDefault="00FB4A1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2619" w:type="dxa"/>
          </w:tcPr>
          <w:p w:rsidR="007607EE" w:rsidRDefault="00FB4A10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Итоговое повторение и обобщение. КВН «В мире много сказок».</w:t>
            </w:r>
          </w:p>
        </w:tc>
        <w:tc>
          <w:tcPr>
            <w:tcW w:w="1702" w:type="dxa"/>
          </w:tcPr>
          <w:p w:rsidR="007607EE" w:rsidRDefault="00FB4A1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7607EE" w:rsidRDefault="007607EE">
      <w:pPr>
        <w:pStyle w:val="a3"/>
        <w:ind w:left="0"/>
        <w:rPr>
          <w:b/>
          <w:sz w:val="20"/>
        </w:rPr>
      </w:pPr>
    </w:p>
    <w:p w:rsidR="007607EE" w:rsidRDefault="007607EE">
      <w:pPr>
        <w:pStyle w:val="a3"/>
        <w:spacing w:before="1"/>
        <w:ind w:left="0"/>
        <w:rPr>
          <w:b/>
          <w:sz w:val="20"/>
        </w:rPr>
      </w:pPr>
    </w:p>
    <w:p w:rsidR="00FB4A10" w:rsidRDefault="00FB4A10" w:rsidP="00FB4A10">
      <w:pPr>
        <w:pStyle w:val="Heading2"/>
        <w:spacing w:before="78"/>
        <w:ind w:left="2652" w:right="2152"/>
        <w:jc w:val="center"/>
      </w:pPr>
      <w:r>
        <w:t>Календарно-тематическое планирование</w:t>
      </w:r>
    </w:p>
    <w:p w:rsidR="00FB4A10" w:rsidRDefault="00FB4A10" w:rsidP="00FB4A10">
      <w:pPr>
        <w:pStyle w:val="a3"/>
        <w:spacing w:before="3"/>
        <w:ind w:left="0"/>
        <w:rPr>
          <w:b/>
        </w:rPr>
      </w:pPr>
    </w:p>
    <w:tbl>
      <w:tblPr>
        <w:tblStyle w:val="TableNormal"/>
        <w:tblW w:w="16192" w:type="dxa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23"/>
        <w:gridCol w:w="8987"/>
        <w:gridCol w:w="1276"/>
        <w:gridCol w:w="1702"/>
        <w:gridCol w:w="1702"/>
        <w:gridCol w:w="1702"/>
      </w:tblGrid>
      <w:tr w:rsidR="00FB4A10" w:rsidTr="006A6753">
        <w:trPr>
          <w:trHeight w:val="705"/>
        </w:trPr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spacing w:line="27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8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FB4A10">
            <w:pPr>
              <w:pStyle w:val="TableParagraph"/>
              <w:spacing w:line="263" w:lineRule="exact"/>
              <w:ind w:left="57" w:right="4272"/>
              <w:jc w:val="center"/>
              <w:rPr>
                <w:b/>
                <w:sz w:val="23"/>
              </w:rPr>
            </w:pPr>
            <w:r>
              <w:rPr>
                <w:b/>
                <w:sz w:val="23"/>
              </w:rPr>
              <w:t>Изучаемый раздел, тема урока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spacing w:line="240" w:lineRule="auto"/>
              <w:ind w:left="544" w:right="181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часов</w:t>
            </w:r>
          </w:p>
        </w:tc>
        <w:tc>
          <w:tcPr>
            <w:tcW w:w="34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spacing w:line="240" w:lineRule="auto"/>
              <w:ind w:left="544" w:right="181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Календарные сроки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FB4A10">
            <w:pPr>
              <w:pStyle w:val="TableParagraph"/>
              <w:spacing w:line="240" w:lineRule="auto"/>
              <w:ind w:left="544" w:right="181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Примечание</w:t>
            </w:r>
          </w:p>
        </w:tc>
      </w:tr>
      <w:tr w:rsidR="00FB4A10" w:rsidTr="00FB4A10">
        <w:trPr>
          <w:trHeight w:val="705"/>
        </w:trPr>
        <w:tc>
          <w:tcPr>
            <w:tcW w:w="8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spacing w:line="273" w:lineRule="exact"/>
              <w:ind w:left="13"/>
              <w:jc w:val="center"/>
              <w:rPr>
                <w:b/>
                <w:sz w:val="24"/>
              </w:rPr>
            </w:pPr>
          </w:p>
        </w:tc>
        <w:tc>
          <w:tcPr>
            <w:tcW w:w="89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FB4A10">
            <w:pPr>
              <w:pStyle w:val="TableParagraph"/>
              <w:spacing w:line="263" w:lineRule="exact"/>
              <w:ind w:left="57" w:right="4272"/>
              <w:jc w:val="center"/>
              <w:rPr>
                <w:b/>
                <w:sz w:val="23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spacing w:line="240" w:lineRule="auto"/>
              <w:ind w:left="544" w:right="181" w:hanging="336"/>
              <w:rPr>
                <w:b/>
                <w:sz w:val="24"/>
              </w:rPr>
            </w:pP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spacing w:line="240" w:lineRule="auto"/>
              <w:ind w:left="544" w:right="181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План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spacing w:line="240" w:lineRule="auto"/>
              <w:ind w:left="544" w:right="181" w:hanging="336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spacing w:line="240" w:lineRule="auto"/>
              <w:ind w:left="544" w:right="181" w:hanging="336"/>
              <w:rPr>
                <w:b/>
                <w:sz w:val="24"/>
              </w:rPr>
            </w:pPr>
          </w:p>
        </w:tc>
      </w:tr>
      <w:tr w:rsidR="00FB4A10" w:rsidTr="00FB4A10">
        <w:trPr>
          <w:trHeight w:val="457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Вводный урок. Давайте познакомимся!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457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«Первый урок», «В школу». Стихи о школе </w:t>
            </w:r>
            <w:proofErr w:type="spellStart"/>
            <w:r>
              <w:rPr>
                <w:sz w:val="24"/>
              </w:rPr>
              <w:t>А.Барто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45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Л.Толстой «Три медведя». Эмоциональный отклик (описание своего впечатления в устном высказывании).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45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С.Маршак «Веселая азбука», «Веселый счет от 1 до 10».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457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Г. </w:t>
            </w:r>
            <w:proofErr w:type="gramStart"/>
            <w:r>
              <w:rPr>
                <w:sz w:val="24"/>
              </w:rPr>
              <w:t>Остер</w:t>
            </w:r>
            <w:proofErr w:type="gramEnd"/>
            <w:r>
              <w:rPr>
                <w:sz w:val="24"/>
              </w:rPr>
              <w:t xml:space="preserve"> «Вредные советы». Эмоциональный отклик (описание своего впечатления в устном высказывании).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45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Сказки К.Ушинского для детей: «Жалобы зайки», «Умей обождать»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457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Быль Л.Толстого «Пожарные собаки». Эмоциональный отклик (описание своего впечатления в устном высказывании).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45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М.Пришвин «</w:t>
            </w:r>
            <w:proofErr w:type="spellStart"/>
            <w:r>
              <w:rPr>
                <w:sz w:val="24"/>
              </w:rPr>
              <w:t>Лисичкин</w:t>
            </w:r>
            <w:proofErr w:type="spellEnd"/>
            <w:r>
              <w:rPr>
                <w:sz w:val="24"/>
              </w:rPr>
              <w:t xml:space="preserve"> хлеб». Иллюстрации к произведению.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828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FB4A10">
            <w:pPr>
              <w:pStyle w:val="TableParagraph"/>
              <w:spacing w:line="240" w:lineRule="auto"/>
              <w:ind w:left="170" w:right="6549" w:hanging="60"/>
              <w:rPr>
                <w:sz w:val="24"/>
              </w:rPr>
            </w:pPr>
            <w:r>
              <w:rPr>
                <w:sz w:val="24"/>
              </w:rPr>
              <w:t xml:space="preserve">Алфавит. С.Я.Маршак   Ты эти буквы заучи..." </w:t>
            </w:r>
            <w:proofErr w:type="spellStart"/>
            <w:r>
              <w:rPr>
                <w:sz w:val="24"/>
              </w:rPr>
              <w:t>В.Голявкин</w:t>
            </w:r>
            <w:proofErr w:type="spellEnd"/>
            <w:r>
              <w:rPr>
                <w:sz w:val="24"/>
              </w:rPr>
              <w:t xml:space="preserve"> «Спрятался».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827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В. </w:t>
            </w:r>
            <w:proofErr w:type="spellStart"/>
            <w:r>
              <w:rPr>
                <w:sz w:val="24"/>
              </w:rPr>
              <w:t>Сутеев</w:t>
            </w:r>
            <w:proofErr w:type="spellEnd"/>
            <w:r>
              <w:rPr>
                <w:sz w:val="24"/>
              </w:rPr>
              <w:t xml:space="preserve"> «Три котенка».</w:t>
            </w:r>
          </w:p>
          <w:p w:rsidR="00FB4A10" w:rsidRDefault="00FB4A10" w:rsidP="004D7BEA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А.Шибаев «Беспокойные соседки». Прогнозирование содержания текста по заголовку.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425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Е. Пермяк «Про нос и язык». Г. </w:t>
            </w:r>
            <w:proofErr w:type="gramStart"/>
            <w:r>
              <w:rPr>
                <w:sz w:val="24"/>
              </w:rPr>
              <w:t>Остер</w:t>
            </w:r>
            <w:proofErr w:type="gramEnd"/>
            <w:r>
              <w:rPr>
                <w:sz w:val="24"/>
              </w:rPr>
              <w:t xml:space="preserve"> «Меня нет дома».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5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Стихи. А.Блок «Зайчик». Прогнозирование содержания текста по иллюстрации.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566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tabs>
                <w:tab w:val="left" w:pos="4161"/>
              </w:tabs>
              <w:rPr>
                <w:sz w:val="24"/>
              </w:rPr>
            </w:pPr>
            <w:r>
              <w:rPr>
                <w:sz w:val="24"/>
              </w:rPr>
              <w:t xml:space="preserve">А.Шибаев </w:t>
            </w:r>
            <w:r>
              <w:rPr>
                <w:spacing w:val="-3"/>
                <w:sz w:val="24"/>
              </w:rPr>
              <w:t xml:space="preserve">«На </w:t>
            </w:r>
            <w:r>
              <w:rPr>
                <w:sz w:val="24"/>
              </w:rPr>
              <w:t>зарядку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становись»,</w:t>
            </w:r>
            <w:r>
              <w:rPr>
                <w:sz w:val="24"/>
              </w:rPr>
              <w:tab/>
              <w:t>«Познакомились».</w:t>
            </w:r>
          </w:p>
          <w:p w:rsidR="00FB4A10" w:rsidRDefault="00FB4A10" w:rsidP="004D7BEA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Заглавие произведения, соотнесение заглавия с содержанием.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546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spacing w:line="240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Е.Чарушин</w:t>
            </w:r>
            <w:proofErr w:type="spellEnd"/>
            <w:r>
              <w:rPr>
                <w:sz w:val="24"/>
              </w:rPr>
              <w:t xml:space="preserve"> «Как Никита играл в доктора». Эмоциональный отклик (описание своего впечатления в устном высказывании).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5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Г.Скребицкий</w:t>
            </w:r>
            <w:proofErr w:type="spellEnd"/>
            <w:r>
              <w:rPr>
                <w:sz w:val="24"/>
              </w:rPr>
              <w:t xml:space="preserve"> «Пушок». Прогнозирование содержания текста по заголовку, иллюстрации.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5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Г. Цыферов «Маленький тигр»</w:t>
            </w:r>
            <w:proofErr w:type="gramStart"/>
            <w:r>
              <w:rPr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 xml:space="preserve"> С.Чёрный «Кто?».</w:t>
            </w:r>
          </w:p>
          <w:p w:rsidR="00FB4A10" w:rsidRDefault="00FB4A10" w:rsidP="004D7BE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Заглавие произведения, соотнесение заглавия с содержанием.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5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Г. </w:t>
            </w:r>
            <w:proofErr w:type="gramStart"/>
            <w:r>
              <w:rPr>
                <w:sz w:val="24"/>
              </w:rPr>
              <w:t>Остер</w:t>
            </w:r>
            <w:proofErr w:type="gramEnd"/>
            <w:r>
              <w:rPr>
                <w:sz w:val="24"/>
              </w:rPr>
              <w:t xml:space="preserve"> «Середина сосиски». Я. Аким «</w:t>
            </w:r>
            <w:proofErr w:type="gramStart"/>
            <w:r>
              <w:rPr>
                <w:sz w:val="24"/>
              </w:rPr>
              <w:t>Жадина</w:t>
            </w:r>
            <w:proofErr w:type="gramEnd"/>
            <w:r>
              <w:rPr>
                <w:sz w:val="24"/>
              </w:rPr>
              <w:t>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5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Украинская народная сказка «Рукавичка».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5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Е.Трутнева «Когда это бывает?». Работа с познавательными текстами.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5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В. </w:t>
            </w:r>
            <w:proofErr w:type="spellStart"/>
            <w:r>
              <w:rPr>
                <w:sz w:val="24"/>
              </w:rPr>
              <w:t>Сутеев</w:t>
            </w:r>
            <w:proofErr w:type="spellEnd"/>
            <w:r>
              <w:rPr>
                <w:sz w:val="24"/>
              </w:rPr>
              <w:t xml:space="preserve"> «Под грибом»</w:t>
            </w:r>
            <w:proofErr w:type="gramStart"/>
            <w:r>
              <w:rPr>
                <w:sz w:val="24"/>
              </w:rPr>
              <w:t xml:space="preserve"> .</w:t>
            </w:r>
            <w:proofErr w:type="gramEnd"/>
            <w:r>
              <w:rPr>
                <w:sz w:val="24"/>
              </w:rPr>
              <w:t xml:space="preserve"> Эмоциональный отклик (описание своего впечатления в устном высказывании).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5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А.Шибаев «Что за шутки»?</w:t>
            </w:r>
          </w:p>
          <w:p w:rsidR="00FB4A10" w:rsidRDefault="00FB4A10" w:rsidP="004D7BEA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Г.</w:t>
            </w:r>
            <w:proofErr w:type="gramStart"/>
            <w:r>
              <w:rPr>
                <w:sz w:val="24"/>
              </w:rPr>
              <w:t>Остер</w:t>
            </w:r>
            <w:proofErr w:type="gramEnd"/>
            <w:r>
              <w:rPr>
                <w:sz w:val="24"/>
              </w:rPr>
              <w:t xml:space="preserve"> «Хорошо спрятанная котлета».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5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 xml:space="preserve">Е. </w:t>
            </w:r>
            <w:proofErr w:type="spellStart"/>
            <w:r>
              <w:rPr>
                <w:sz w:val="24"/>
              </w:rPr>
              <w:t>Чарушин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Волчишко</w:t>
            </w:r>
            <w:proofErr w:type="spellEnd"/>
            <w:r>
              <w:rPr>
                <w:sz w:val="24"/>
              </w:rPr>
              <w:t>», «Глупые обезьянки». Иллюстрации к художественным произведениям.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5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Б. Житков «Как меня называли».</w:t>
            </w:r>
          </w:p>
          <w:p w:rsidR="00FB4A10" w:rsidRDefault="00FB4A10" w:rsidP="004D7BEA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А.Кушнер «Большая новость». Выразительное чтение небольшого текста.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5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Л. Пантелеев «Как поросенок говорить</w:t>
            </w:r>
          </w:p>
          <w:p w:rsidR="00FB4A10" w:rsidRDefault="00FB4A10" w:rsidP="004D7BEA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научился». Иллюстрации к художественным произведениям.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5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Е.Чарушин</w:t>
            </w:r>
            <w:proofErr w:type="spellEnd"/>
            <w:r>
              <w:rPr>
                <w:sz w:val="24"/>
              </w:rPr>
              <w:t xml:space="preserve"> «Яшка».</w:t>
            </w:r>
          </w:p>
          <w:p w:rsidR="00FB4A10" w:rsidRDefault="00FB4A10" w:rsidP="004D7BEA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А.Кушнер «Что я узнал». Эмоциональный отклик (описание своего впечатления в устном высказывании).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5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К.Чуковский «Муха-Цокотуха». Хорошие и плохие поступки героев произведений, соотнесение поступков героев с нравственными нормами.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5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Ю.Дмитриев «Медвежата».</w:t>
            </w:r>
          </w:p>
          <w:p w:rsidR="00FB4A10" w:rsidRDefault="00FB4A10" w:rsidP="004D7BEA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Г.Снегирёв «Медвежата». Работа с познавательными текстами.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5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28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 xml:space="preserve">Стихи М. </w:t>
            </w:r>
            <w:proofErr w:type="spellStart"/>
            <w:r>
              <w:rPr>
                <w:sz w:val="24"/>
              </w:rPr>
              <w:t>Карема</w:t>
            </w:r>
            <w:proofErr w:type="spellEnd"/>
            <w:r>
              <w:rPr>
                <w:sz w:val="24"/>
              </w:rPr>
              <w:t>. «Растеряшка». Выразительное чтение небольшого текста.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5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Н.Сладков «Сорока и заяц», «Лиса и заяц». Иллюстрации к художественным произведениям.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5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Н.Н.Носов «Огородники». Хорошие и плохие поступки героев произведений, соотнесение поступков героев с нравственными нормами.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5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Русская народная сказка «Марья </w:t>
            </w:r>
            <w:proofErr w:type="spellStart"/>
            <w:r>
              <w:rPr>
                <w:sz w:val="24"/>
              </w:rPr>
              <w:t>Моревна</w:t>
            </w:r>
            <w:proofErr w:type="spellEnd"/>
            <w:r>
              <w:rPr>
                <w:sz w:val="24"/>
              </w:rPr>
              <w:t>». Художественный образ героев.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5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Татарские народные сказки.</w:t>
            </w:r>
          </w:p>
          <w:p w:rsidR="00FB4A10" w:rsidRDefault="00FB4A10" w:rsidP="004D7BEA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«Три дочери». Прогнозирование содержания текста по заголовку, иллюстрации.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  <w:tr w:rsidR="00FB4A10" w:rsidTr="00FB4A10">
        <w:trPr>
          <w:trHeight w:val="551"/>
        </w:trPr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8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spacing w:line="258" w:lineRule="exact"/>
              <w:rPr>
                <w:sz w:val="23"/>
              </w:rPr>
            </w:pPr>
            <w:r>
              <w:rPr>
                <w:sz w:val="23"/>
              </w:rPr>
              <w:t>Итоговое повторение и обобщение. КВН «В мире много сказок».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A10" w:rsidRDefault="00FB4A10" w:rsidP="004D7BEA">
            <w:pPr>
              <w:pStyle w:val="TableParagraph"/>
              <w:ind w:left="107"/>
              <w:rPr>
                <w:sz w:val="24"/>
              </w:rPr>
            </w:pPr>
          </w:p>
        </w:tc>
      </w:tr>
    </w:tbl>
    <w:p w:rsidR="00FB4A10" w:rsidRDefault="00FB4A10" w:rsidP="00FB4A10">
      <w:pPr>
        <w:pStyle w:val="a3"/>
        <w:ind w:left="0"/>
        <w:rPr>
          <w:b/>
          <w:sz w:val="20"/>
        </w:rPr>
      </w:pPr>
    </w:p>
    <w:p w:rsidR="00FB4A10" w:rsidRDefault="00FB4A10" w:rsidP="00FB4A10">
      <w:pPr>
        <w:pStyle w:val="a3"/>
        <w:spacing w:before="1"/>
        <w:ind w:left="0"/>
        <w:rPr>
          <w:b/>
          <w:sz w:val="20"/>
        </w:rPr>
      </w:pPr>
    </w:p>
    <w:p w:rsidR="00FB4A10" w:rsidRDefault="00FB4A10">
      <w:pPr>
        <w:pStyle w:val="a3"/>
        <w:spacing w:before="1"/>
        <w:ind w:left="0"/>
        <w:rPr>
          <w:b/>
          <w:sz w:val="20"/>
        </w:rPr>
      </w:pPr>
    </w:p>
    <w:p w:rsidR="00FB4A10" w:rsidRDefault="00FB4A10">
      <w:pPr>
        <w:pStyle w:val="a3"/>
        <w:spacing w:before="1"/>
        <w:ind w:left="0"/>
        <w:rPr>
          <w:b/>
          <w:sz w:val="20"/>
        </w:rPr>
      </w:pPr>
    </w:p>
    <w:sectPr w:rsidR="00FB4A10" w:rsidSect="007607EE">
      <w:pgSz w:w="16840" w:h="11910" w:orient="landscape"/>
      <w:pgMar w:top="700" w:right="980" w:bottom="280" w:left="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9219BC"/>
    <w:multiLevelType w:val="hybridMultilevel"/>
    <w:tmpl w:val="0574AB44"/>
    <w:lvl w:ilvl="0" w:tplc="BD5030C2">
      <w:numFmt w:val="bullet"/>
      <w:lvlText w:val="–"/>
      <w:lvlJc w:val="left"/>
      <w:pPr>
        <w:ind w:left="652" w:hanging="18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FA02CCC8">
      <w:numFmt w:val="bullet"/>
      <w:lvlText w:val="•"/>
      <w:lvlJc w:val="left"/>
      <w:pPr>
        <w:ind w:left="2131" w:hanging="180"/>
      </w:pPr>
      <w:rPr>
        <w:rFonts w:hint="default"/>
        <w:lang w:val="ru-RU" w:eastAsia="en-US" w:bidi="ar-SA"/>
      </w:rPr>
    </w:lvl>
    <w:lvl w:ilvl="2" w:tplc="8A52150C">
      <w:numFmt w:val="bullet"/>
      <w:lvlText w:val="•"/>
      <w:lvlJc w:val="left"/>
      <w:pPr>
        <w:ind w:left="3603" w:hanging="180"/>
      </w:pPr>
      <w:rPr>
        <w:rFonts w:hint="default"/>
        <w:lang w:val="ru-RU" w:eastAsia="en-US" w:bidi="ar-SA"/>
      </w:rPr>
    </w:lvl>
    <w:lvl w:ilvl="3" w:tplc="F5E25F0E">
      <w:numFmt w:val="bullet"/>
      <w:lvlText w:val="•"/>
      <w:lvlJc w:val="left"/>
      <w:pPr>
        <w:ind w:left="5075" w:hanging="180"/>
      </w:pPr>
      <w:rPr>
        <w:rFonts w:hint="default"/>
        <w:lang w:val="ru-RU" w:eastAsia="en-US" w:bidi="ar-SA"/>
      </w:rPr>
    </w:lvl>
    <w:lvl w:ilvl="4" w:tplc="2E502904">
      <w:numFmt w:val="bullet"/>
      <w:lvlText w:val="•"/>
      <w:lvlJc w:val="left"/>
      <w:pPr>
        <w:ind w:left="6547" w:hanging="180"/>
      </w:pPr>
      <w:rPr>
        <w:rFonts w:hint="default"/>
        <w:lang w:val="ru-RU" w:eastAsia="en-US" w:bidi="ar-SA"/>
      </w:rPr>
    </w:lvl>
    <w:lvl w:ilvl="5" w:tplc="C6F07C4C">
      <w:numFmt w:val="bullet"/>
      <w:lvlText w:val="•"/>
      <w:lvlJc w:val="left"/>
      <w:pPr>
        <w:ind w:left="8019" w:hanging="180"/>
      </w:pPr>
      <w:rPr>
        <w:rFonts w:hint="default"/>
        <w:lang w:val="ru-RU" w:eastAsia="en-US" w:bidi="ar-SA"/>
      </w:rPr>
    </w:lvl>
    <w:lvl w:ilvl="6" w:tplc="EBCA5F02">
      <w:numFmt w:val="bullet"/>
      <w:lvlText w:val="•"/>
      <w:lvlJc w:val="left"/>
      <w:pPr>
        <w:ind w:left="9491" w:hanging="180"/>
      </w:pPr>
      <w:rPr>
        <w:rFonts w:hint="default"/>
        <w:lang w:val="ru-RU" w:eastAsia="en-US" w:bidi="ar-SA"/>
      </w:rPr>
    </w:lvl>
    <w:lvl w:ilvl="7" w:tplc="4EFC9EFA">
      <w:numFmt w:val="bullet"/>
      <w:lvlText w:val="•"/>
      <w:lvlJc w:val="left"/>
      <w:pPr>
        <w:ind w:left="10962" w:hanging="180"/>
      </w:pPr>
      <w:rPr>
        <w:rFonts w:hint="default"/>
        <w:lang w:val="ru-RU" w:eastAsia="en-US" w:bidi="ar-SA"/>
      </w:rPr>
    </w:lvl>
    <w:lvl w:ilvl="8" w:tplc="8E4A1928">
      <w:numFmt w:val="bullet"/>
      <w:lvlText w:val="•"/>
      <w:lvlJc w:val="left"/>
      <w:pPr>
        <w:ind w:left="12434" w:hanging="180"/>
      </w:pPr>
      <w:rPr>
        <w:rFonts w:hint="default"/>
        <w:lang w:val="ru-RU" w:eastAsia="en-US" w:bidi="ar-SA"/>
      </w:rPr>
    </w:lvl>
  </w:abstractNum>
  <w:abstractNum w:abstractNumId="1">
    <w:nsid w:val="2D1A778C"/>
    <w:multiLevelType w:val="hybridMultilevel"/>
    <w:tmpl w:val="26226D58"/>
    <w:lvl w:ilvl="0" w:tplc="22849A06">
      <w:numFmt w:val="bullet"/>
      <w:lvlText w:val="−"/>
      <w:lvlJc w:val="left"/>
      <w:pPr>
        <w:ind w:left="686" w:hanging="817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545475A4">
      <w:numFmt w:val="bullet"/>
      <w:lvlText w:val="•"/>
      <w:lvlJc w:val="left"/>
      <w:pPr>
        <w:ind w:left="2149" w:hanging="817"/>
      </w:pPr>
      <w:rPr>
        <w:rFonts w:hint="default"/>
        <w:lang w:val="ru-RU" w:eastAsia="en-US" w:bidi="ar-SA"/>
      </w:rPr>
    </w:lvl>
    <w:lvl w:ilvl="2" w:tplc="8E420486">
      <w:numFmt w:val="bullet"/>
      <w:lvlText w:val="•"/>
      <w:lvlJc w:val="left"/>
      <w:pPr>
        <w:ind w:left="3619" w:hanging="817"/>
      </w:pPr>
      <w:rPr>
        <w:rFonts w:hint="default"/>
        <w:lang w:val="ru-RU" w:eastAsia="en-US" w:bidi="ar-SA"/>
      </w:rPr>
    </w:lvl>
    <w:lvl w:ilvl="3" w:tplc="09DCB756">
      <w:numFmt w:val="bullet"/>
      <w:lvlText w:val="•"/>
      <w:lvlJc w:val="left"/>
      <w:pPr>
        <w:ind w:left="5089" w:hanging="817"/>
      </w:pPr>
      <w:rPr>
        <w:rFonts w:hint="default"/>
        <w:lang w:val="ru-RU" w:eastAsia="en-US" w:bidi="ar-SA"/>
      </w:rPr>
    </w:lvl>
    <w:lvl w:ilvl="4" w:tplc="EB7EF49E">
      <w:numFmt w:val="bullet"/>
      <w:lvlText w:val="•"/>
      <w:lvlJc w:val="left"/>
      <w:pPr>
        <w:ind w:left="6559" w:hanging="817"/>
      </w:pPr>
      <w:rPr>
        <w:rFonts w:hint="default"/>
        <w:lang w:val="ru-RU" w:eastAsia="en-US" w:bidi="ar-SA"/>
      </w:rPr>
    </w:lvl>
    <w:lvl w:ilvl="5" w:tplc="E35245BA">
      <w:numFmt w:val="bullet"/>
      <w:lvlText w:val="•"/>
      <w:lvlJc w:val="left"/>
      <w:pPr>
        <w:ind w:left="8029" w:hanging="817"/>
      </w:pPr>
      <w:rPr>
        <w:rFonts w:hint="default"/>
        <w:lang w:val="ru-RU" w:eastAsia="en-US" w:bidi="ar-SA"/>
      </w:rPr>
    </w:lvl>
    <w:lvl w:ilvl="6" w:tplc="5DA6478E">
      <w:numFmt w:val="bullet"/>
      <w:lvlText w:val="•"/>
      <w:lvlJc w:val="left"/>
      <w:pPr>
        <w:ind w:left="9499" w:hanging="817"/>
      </w:pPr>
      <w:rPr>
        <w:rFonts w:hint="default"/>
        <w:lang w:val="ru-RU" w:eastAsia="en-US" w:bidi="ar-SA"/>
      </w:rPr>
    </w:lvl>
    <w:lvl w:ilvl="7" w:tplc="90DE0D88">
      <w:numFmt w:val="bullet"/>
      <w:lvlText w:val="•"/>
      <w:lvlJc w:val="left"/>
      <w:pPr>
        <w:ind w:left="10968" w:hanging="817"/>
      </w:pPr>
      <w:rPr>
        <w:rFonts w:hint="default"/>
        <w:lang w:val="ru-RU" w:eastAsia="en-US" w:bidi="ar-SA"/>
      </w:rPr>
    </w:lvl>
    <w:lvl w:ilvl="8" w:tplc="94C4B116">
      <w:numFmt w:val="bullet"/>
      <w:lvlText w:val="•"/>
      <w:lvlJc w:val="left"/>
      <w:pPr>
        <w:ind w:left="12438" w:hanging="817"/>
      </w:pPr>
      <w:rPr>
        <w:rFonts w:hint="default"/>
        <w:lang w:val="ru-RU" w:eastAsia="en-US" w:bidi="ar-SA"/>
      </w:rPr>
    </w:lvl>
  </w:abstractNum>
  <w:abstractNum w:abstractNumId="2">
    <w:nsid w:val="2E5950D5"/>
    <w:multiLevelType w:val="hybridMultilevel"/>
    <w:tmpl w:val="8682B0A0"/>
    <w:lvl w:ilvl="0" w:tplc="9BF20BF2">
      <w:numFmt w:val="bullet"/>
      <w:lvlText w:val="–"/>
      <w:lvlJc w:val="left"/>
      <w:pPr>
        <w:ind w:left="652" w:hanging="18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A89AC08C">
      <w:numFmt w:val="bullet"/>
      <w:lvlText w:val="•"/>
      <w:lvlJc w:val="left"/>
      <w:pPr>
        <w:ind w:left="2131" w:hanging="180"/>
      </w:pPr>
      <w:rPr>
        <w:rFonts w:hint="default"/>
        <w:lang w:val="ru-RU" w:eastAsia="en-US" w:bidi="ar-SA"/>
      </w:rPr>
    </w:lvl>
    <w:lvl w:ilvl="2" w:tplc="4E22075A">
      <w:numFmt w:val="bullet"/>
      <w:lvlText w:val="•"/>
      <w:lvlJc w:val="left"/>
      <w:pPr>
        <w:ind w:left="3603" w:hanging="180"/>
      </w:pPr>
      <w:rPr>
        <w:rFonts w:hint="default"/>
        <w:lang w:val="ru-RU" w:eastAsia="en-US" w:bidi="ar-SA"/>
      </w:rPr>
    </w:lvl>
    <w:lvl w:ilvl="3" w:tplc="41167866">
      <w:numFmt w:val="bullet"/>
      <w:lvlText w:val="•"/>
      <w:lvlJc w:val="left"/>
      <w:pPr>
        <w:ind w:left="5075" w:hanging="180"/>
      </w:pPr>
      <w:rPr>
        <w:rFonts w:hint="default"/>
        <w:lang w:val="ru-RU" w:eastAsia="en-US" w:bidi="ar-SA"/>
      </w:rPr>
    </w:lvl>
    <w:lvl w:ilvl="4" w:tplc="4406F6B6">
      <w:numFmt w:val="bullet"/>
      <w:lvlText w:val="•"/>
      <w:lvlJc w:val="left"/>
      <w:pPr>
        <w:ind w:left="6547" w:hanging="180"/>
      </w:pPr>
      <w:rPr>
        <w:rFonts w:hint="default"/>
        <w:lang w:val="ru-RU" w:eastAsia="en-US" w:bidi="ar-SA"/>
      </w:rPr>
    </w:lvl>
    <w:lvl w:ilvl="5" w:tplc="5F1AE79E">
      <w:numFmt w:val="bullet"/>
      <w:lvlText w:val="•"/>
      <w:lvlJc w:val="left"/>
      <w:pPr>
        <w:ind w:left="8019" w:hanging="180"/>
      </w:pPr>
      <w:rPr>
        <w:rFonts w:hint="default"/>
        <w:lang w:val="ru-RU" w:eastAsia="en-US" w:bidi="ar-SA"/>
      </w:rPr>
    </w:lvl>
    <w:lvl w:ilvl="6" w:tplc="4C56DF5E">
      <w:numFmt w:val="bullet"/>
      <w:lvlText w:val="•"/>
      <w:lvlJc w:val="left"/>
      <w:pPr>
        <w:ind w:left="9491" w:hanging="180"/>
      </w:pPr>
      <w:rPr>
        <w:rFonts w:hint="default"/>
        <w:lang w:val="ru-RU" w:eastAsia="en-US" w:bidi="ar-SA"/>
      </w:rPr>
    </w:lvl>
    <w:lvl w:ilvl="7" w:tplc="D0A01298">
      <w:numFmt w:val="bullet"/>
      <w:lvlText w:val="•"/>
      <w:lvlJc w:val="left"/>
      <w:pPr>
        <w:ind w:left="10962" w:hanging="180"/>
      </w:pPr>
      <w:rPr>
        <w:rFonts w:hint="default"/>
        <w:lang w:val="ru-RU" w:eastAsia="en-US" w:bidi="ar-SA"/>
      </w:rPr>
    </w:lvl>
    <w:lvl w:ilvl="8" w:tplc="A63E080E">
      <w:numFmt w:val="bullet"/>
      <w:lvlText w:val="•"/>
      <w:lvlJc w:val="left"/>
      <w:pPr>
        <w:ind w:left="12434" w:hanging="180"/>
      </w:pPr>
      <w:rPr>
        <w:rFonts w:hint="default"/>
        <w:lang w:val="ru-RU" w:eastAsia="en-US" w:bidi="ar-SA"/>
      </w:rPr>
    </w:lvl>
  </w:abstractNum>
  <w:abstractNum w:abstractNumId="3">
    <w:nsid w:val="45087BBA"/>
    <w:multiLevelType w:val="hybridMultilevel"/>
    <w:tmpl w:val="B47446B2"/>
    <w:lvl w:ilvl="0" w:tplc="776AA0F0">
      <w:numFmt w:val="bullet"/>
      <w:lvlText w:val="–"/>
      <w:lvlJc w:val="left"/>
      <w:pPr>
        <w:ind w:left="652" w:hanging="18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99F6E0F4">
      <w:numFmt w:val="bullet"/>
      <w:lvlText w:val="•"/>
      <w:lvlJc w:val="left"/>
      <w:pPr>
        <w:ind w:left="2131" w:hanging="180"/>
      </w:pPr>
      <w:rPr>
        <w:rFonts w:hint="default"/>
        <w:lang w:val="ru-RU" w:eastAsia="en-US" w:bidi="ar-SA"/>
      </w:rPr>
    </w:lvl>
    <w:lvl w:ilvl="2" w:tplc="B0C28A0A">
      <w:numFmt w:val="bullet"/>
      <w:lvlText w:val="•"/>
      <w:lvlJc w:val="left"/>
      <w:pPr>
        <w:ind w:left="3603" w:hanging="180"/>
      </w:pPr>
      <w:rPr>
        <w:rFonts w:hint="default"/>
        <w:lang w:val="ru-RU" w:eastAsia="en-US" w:bidi="ar-SA"/>
      </w:rPr>
    </w:lvl>
    <w:lvl w:ilvl="3" w:tplc="48B4AD48">
      <w:numFmt w:val="bullet"/>
      <w:lvlText w:val="•"/>
      <w:lvlJc w:val="left"/>
      <w:pPr>
        <w:ind w:left="5075" w:hanging="180"/>
      </w:pPr>
      <w:rPr>
        <w:rFonts w:hint="default"/>
        <w:lang w:val="ru-RU" w:eastAsia="en-US" w:bidi="ar-SA"/>
      </w:rPr>
    </w:lvl>
    <w:lvl w:ilvl="4" w:tplc="45DC79BA">
      <w:numFmt w:val="bullet"/>
      <w:lvlText w:val="•"/>
      <w:lvlJc w:val="left"/>
      <w:pPr>
        <w:ind w:left="6547" w:hanging="180"/>
      </w:pPr>
      <w:rPr>
        <w:rFonts w:hint="default"/>
        <w:lang w:val="ru-RU" w:eastAsia="en-US" w:bidi="ar-SA"/>
      </w:rPr>
    </w:lvl>
    <w:lvl w:ilvl="5" w:tplc="39306478">
      <w:numFmt w:val="bullet"/>
      <w:lvlText w:val="•"/>
      <w:lvlJc w:val="left"/>
      <w:pPr>
        <w:ind w:left="8019" w:hanging="180"/>
      </w:pPr>
      <w:rPr>
        <w:rFonts w:hint="default"/>
        <w:lang w:val="ru-RU" w:eastAsia="en-US" w:bidi="ar-SA"/>
      </w:rPr>
    </w:lvl>
    <w:lvl w:ilvl="6" w:tplc="AF6646C4">
      <w:numFmt w:val="bullet"/>
      <w:lvlText w:val="•"/>
      <w:lvlJc w:val="left"/>
      <w:pPr>
        <w:ind w:left="9491" w:hanging="180"/>
      </w:pPr>
      <w:rPr>
        <w:rFonts w:hint="default"/>
        <w:lang w:val="ru-RU" w:eastAsia="en-US" w:bidi="ar-SA"/>
      </w:rPr>
    </w:lvl>
    <w:lvl w:ilvl="7" w:tplc="4B849432">
      <w:numFmt w:val="bullet"/>
      <w:lvlText w:val="•"/>
      <w:lvlJc w:val="left"/>
      <w:pPr>
        <w:ind w:left="10962" w:hanging="180"/>
      </w:pPr>
      <w:rPr>
        <w:rFonts w:hint="default"/>
        <w:lang w:val="ru-RU" w:eastAsia="en-US" w:bidi="ar-SA"/>
      </w:rPr>
    </w:lvl>
    <w:lvl w:ilvl="8" w:tplc="BD864490">
      <w:numFmt w:val="bullet"/>
      <w:lvlText w:val="•"/>
      <w:lvlJc w:val="left"/>
      <w:pPr>
        <w:ind w:left="12434" w:hanging="180"/>
      </w:pPr>
      <w:rPr>
        <w:rFonts w:hint="default"/>
        <w:lang w:val="ru-RU" w:eastAsia="en-US" w:bidi="ar-SA"/>
      </w:rPr>
    </w:lvl>
  </w:abstractNum>
  <w:abstractNum w:abstractNumId="4">
    <w:nsid w:val="495634E6"/>
    <w:multiLevelType w:val="hybridMultilevel"/>
    <w:tmpl w:val="1778A948"/>
    <w:lvl w:ilvl="0" w:tplc="C9D68ADC">
      <w:numFmt w:val="bullet"/>
      <w:lvlText w:val="-"/>
      <w:lvlJc w:val="left"/>
      <w:pPr>
        <w:ind w:left="65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9DE8B5E">
      <w:numFmt w:val="bullet"/>
      <w:lvlText w:val="-"/>
      <w:lvlJc w:val="left"/>
      <w:pPr>
        <w:ind w:left="652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612BA82">
      <w:numFmt w:val="bullet"/>
      <w:lvlText w:val="•"/>
      <w:lvlJc w:val="left"/>
      <w:pPr>
        <w:ind w:left="3603" w:hanging="142"/>
      </w:pPr>
      <w:rPr>
        <w:rFonts w:hint="default"/>
        <w:lang w:val="ru-RU" w:eastAsia="en-US" w:bidi="ar-SA"/>
      </w:rPr>
    </w:lvl>
    <w:lvl w:ilvl="3" w:tplc="AFA61634">
      <w:numFmt w:val="bullet"/>
      <w:lvlText w:val="•"/>
      <w:lvlJc w:val="left"/>
      <w:pPr>
        <w:ind w:left="5075" w:hanging="142"/>
      </w:pPr>
      <w:rPr>
        <w:rFonts w:hint="default"/>
        <w:lang w:val="ru-RU" w:eastAsia="en-US" w:bidi="ar-SA"/>
      </w:rPr>
    </w:lvl>
    <w:lvl w:ilvl="4" w:tplc="249CCBD2">
      <w:numFmt w:val="bullet"/>
      <w:lvlText w:val="•"/>
      <w:lvlJc w:val="left"/>
      <w:pPr>
        <w:ind w:left="6547" w:hanging="142"/>
      </w:pPr>
      <w:rPr>
        <w:rFonts w:hint="default"/>
        <w:lang w:val="ru-RU" w:eastAsia="en-US" w:bidi="ar-SA"/>
      </w:rPr>
    </w:lvl>
    <w:lvl w:ilvl="5" w:tplc="C9985EA4">
      <w:numFmt w:val="bullet"/>
      <w:lvlText w:val="•"/>
      <w:lvlJc w:val="left"/>
      <w:pPr>
        <w:ind w:left="8019" w:hanging="142"/>
      </w:pPr>
      <w:rPr>
        <w:rFonts w:hint="default"/>
        <w:lang w:val="ru-RU" w:eastAsia="en-US" w:bidi="ar-SA"/>
      </w:rPr>
    </w:lvl>
    <w:lvl w:ilvl="6" w:tplc="433E25FA">
      <w:numFmt w:val="bullet"/>
      <w:lvlText w:val="•"/>
      <w:lvlJc w:val="left"/>
      <w:pPr>
        <w:ind w:left="9491" w:hanging="142"/>
      </w:pPr>
      <w:rPr>
        <w:rFonts w:hint="default"/>
        <w:lang w:val="ru-RU" w:eastAsia="en-US" w:bidi="ar-SA"/>
      </w:rPr>
    </w:lvl>
    <w:lvl w:ilvl="7" w:tplc="72A472F8">
      <w:numFmt w:val="bullet"/>
      <w:lvlText w:val="•"/>
      <w:lvlJc w:val="left"/>
      <w:pPr>
        <w:ind w:left="10962" w:hanging="142"/>
      </w:pPr>
      <w:rPr>
        <w:rFonts w:hint="default"/>
        <w:lang w:val="ru-RU" w:eastAsia="en-US" w:bidi="ar-SA"/>
      </w:rPr>
    </w:lvl>
    <w:lvl w:ilvl="8" w:tplc="036A759E">
      <w:numFmt w:val="bullet"/>
      <w:lvlText w:val="•"/>
      <w:lvlJc w:val="left"/>
      <w:pPr>
        <w:ind w:left="12434" w:hanging="142"/>
      </w:pPr>
      <w:rPr>
        <w:rFonts w:hint="default"/>
        <w:lang w:val="ru-RU" w:eastAsia="en-US" w:bidi="ar-SA"/>
      </w:rPr>
    </w:lvl>
  </w:abstractNum>
  <w:abstractNum w:abstractNumId="5">
    <w:nsid w:val="52C92F6A"/>
    <w:multiLevelType w:val="hybridMultilevel"/>
    <w:tmpl w:val="55DE97C0"/>
    <w:lvl w:ilvl="0" w:tplc="2116CF8C">
      <w:start w:val="1"/>
      <w:numFmt w:val="decimal"/>
      <w:lvlText w:val="%1"/>
      <w:lvlJc w:val="left"/>
      <w:pPr>
        <w:ind w:left="7690" w:hanging="212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EBC6C7E2">
      <w:numFmt w:val="bullet"/>
      <w:lvlText w:val="•"/>
      <w:lvlJc w:val="left"/>
      <w:pPr>
        <w:ind w:left="8467" w:hanging="212"/>
      </w:pPr>
      <w:rPr>
        <w:rFonts w:hint="default"/>
        <w:lang w:val="ru-RU" w:eastAsia="en-US" w:bidi="ar-SA"/>
      </w:rPr>
    </w:lvl>
    <w:lvl w:ilvl="2" w:tplc="AC0CB668">
      <w:numFmt w:val="bullet"/>
      <w:lvlText w:val="•"/>
      <w:lvlJc w:val="left"/>
      <w:pPr>
        <w:ind w:left="9235" w:hanging="212"/>
      </w:pPr>
      <w:rPr>
        <w:rFonts w:hint="default"/>
        <w:lang w:val="ru-RU" w:eastAsia="en-US" w:bidi="ar-SA"/>
      </w:rPr>
    </w:lvl>
    <w:lvl w:ilvl="3" w:tplc="470AD07E">
      <w:numFmt w:val="bullet"/>
      <w:lvlText w:val="•"/>
      <w:lvlJc w:val="left"/>
      <w:pPr>
        <w:ind w:left="10003" w:hanging="212"/>
      </w:pPr>
      <w:rPr>
        <w:rFonts w:hint="default"/>
        <w:lang w:val="ru-RU" w:eastAsia="en-US" w:bidi="ar-SA"/>
      </w:rPr>
    </w:lvl>
    <w:lvl w:ilvl="4" w:tplc="1ED2B13A">
      <w:numFmt w:val="bullet"/>
      <w:lvlText w:val="•"/>
      <w:lvlJc w:val="left"/>
      <w:pPr>
        <w:ind w:left="10771" w:hanging="212"/>
      </w:pPr>
      <w:rPr>
        <w:rFonts w:hint="default"/>
        <w:lang w:val="ru-RU" w:eastAsia="en-US" w:bidi="ar-SA"/>
      </w:rPr>
    </w:lvl>
    <w:lvl w:ilvl="5" w:tplc="7BEEED86">
      <w:numFmt w:val="bullet"/>
      <w:lvlText w:val="•"/>
      <w:lvlJc w:val="left"/>
      <w:pPr>
        <w:ind w:left="11539" w:hanging="212"/>
      </w:pPr>
      <w:rPr>
        <w:rFonts w:hint="default"/>
        <w:lang w:val="ru-RU" w:eastAsia="en-US" w:bidi="ar-SA"/>
      </w:rPr>
    </w:lvl>
    <w:lvl w:ilvl="6" w:tplc="C24C8BD8">
      <w:numFmt w:val="bullet"/>
      <w:lvlText w:val="•"/>
      <w:lvlJc w:val="left"/>
      <w:pPr>
        <w:ind w:left="12307" w:hanging="212"/>
      </w:pPr>
      <w:rPr>
        <w:rFonts w:hint="default"/>
        <w:lang w:val="ru-RU" w:eastAsia="en-US" w:bidi="ar-SA"/>
      </w:rPr>
    </w:lvl>
    <w:lvl w:ilvl="7" w:tplc="3F40C38C">
      <w:numFmt w:val="bullet"/>
      <w:lvlText w:val="•"/>
      <w:lvlJc w:val="left"/>
      <w:pPr>
        <w:ind w:left="13074" w:hanging="212"/>
      </w:pPr>
      <w:rPr>
        <w:rFonts w:hint="default"/>
        <w:lang w:val="ru-RU" w:eastAsia="en-US" w:bidi="ar-SA"/>
      </w:rPr>
    </w:lvl>
    <w:lvl w:ilvl="8" w:tplc="55EA7BA0">
      <w:numFmt w:val="bullet"/>
      <w:lvlText w:val="•"/>
      <w:lvlJc w:val="left"/>
      <w:pPr>
        <w:ind w:left="13842" w:hanging="212"/>
      </w:pPr>
      <w:rPr>
        <w:rFonts w:hint="default"/>
        <w:lang w:val="ru-RU" w:eastAsia="en-US" w:bidi="ar-SA"/>
      </w:rPr>
    </w:lvl>
  </w:abstractNum>
  <w:abstractNum w:abstractNumId="6">
    <w:nsid w:val="58F32216"/>
    <w:multiLevelType w:val="hybridMultilevel"/>
    <w:tmpl w:val="B9F68AD2"/>
    <w:lvl w:ilvl="0" w:tplc="2112229A">
      <w:numFmt w:val="bullet"/>
      <w:lvlText w:val="–"/>
      <w:lvlJc w:val="left"/>
      <w:pPr>
        <w:ind w:left="652" w:hanging="18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E826B742">
      <w:numFmt w:val="bullet"/>
      <w:lvlText w:val="•"/>
      <w:lvlJc w:val="left"/>
      <w:pPr>
        <w:ind w:left="2131" w:hanging="180"/>
      </w:pPr>
      <w:rPr>
        <w:rFonts w:hint="default"/>
        <w:lang w:val="ru-RU" w:eastAsia="en-US" w:bidi="ar-SA"/>
      </w:rPr>
    </w:lvl>
    <w:lvl w:ilvl="2" w:tplc="D3BC8C8A">
      <w:numFmt w:val="bullet"/>
      <w:lvlText w:val="•"/>
      <w:lvlJc w:val="left"/>
      <w:pPr>
        <w:ind w:left="3603" w:hanging="180"/>
      </w:pPr>
      <w:rPr>
        <w:rFonts w:hint="default"/>
        <w:lang w:val="ru-RU" w:eastAsia="en-US" w:bidi="ar-SA"/>
      </w:rPr>
    </w:lvl>
    <w:lvl w:ilvl="3" w:tplc="F46C568C">
      <w:numFmt w:val="bullet"/>
      <w:lvlText w:val="•"/>
      <w:lvlJc w:val="left"/>
      <w:pPr>
        <w:ind w:left="5075" w:hanging="180"/>
      </w:pPr>
      <w:rPr>
        <w:rFonts w:hint="default"/>
        <w:lang w:val="ru-RU" w:eastAsia="en-US" w:bidi="ar-SA"/>
      </w:rPr>
    </w:lvl>
    <w:lvl w:ilvl="4" w:tplc="9392B032">
      <w:numFmt w:val="bullet"/>
      <w:lvlText w:val="•"/>
      <w:lvlJc w:val="left"/>
      <w:pPr>
        <w:ind w:left="6547" w:hanging="180"/>
      </w:pPr>
      <w:rPr>
        <w:rFonts w:hint="default"/>
        <w:lang w:val="ru-RU" w:eastAsia="en-US" w:bidi="ar-SA"/>
      </w:rPr>
    </w:lvl>
    <w:lvl w:ilvl="5" w:tplc="15408116">
      <w:numFmt w:val="bullet"/>
      <w:lvlText w:val="•"/>
      <w:lvlJc w:val="left"/>
      <w:pPr>
        <w:ind w:left="8019" w:hanging="180"/>
      </w:pPr>
      <w:rPr>
        <w:rFonts w:hint="default"/>
        <w:lang w:val="ru-RU" w:eastAsia="en-US" w:bidi="ar-SA"/>
      </w:rPr>
    </w:lvl>
    <w:lvl w:ilvl="6" w:tplc="8CE6D7F2">
      <w:numFmt w:val="bullet"/>
      <w:lvlText w:val="•"/>
      <w:lvlJc w:val="left"/>
      <w:pPr>
        <w:ind w:left="9491" w:hanging="180"/>
      </w:pPr>
      <w:rPr>
        <w:rFonts w:hint="default"/>
        <w:lang w:val="ru-RU" w:eastAsia="en-US" w:bidi="ar-SA"/>
      </w:rPr>
    </w:lvl>
    <w:lvl w:ilvl="7" w:tplc="22428FCE">
      <w:numFmt w:val="bullet"/>
      <w:lvlText w:val="•"/>
      <w:lvlJc w:val="left"/>
      <w:pPr>
        <w:ind w:left="10962" w:hanging="180"/>
      </w:pPr>
      <w:rPr>
        <w:rFonts w:hint="default"/>
        <w:lang w:val="ru-RU" w:eastAsia="en-US" w:bidi="ar-SA"/>
      </w:rPr>
    </w:lvl>
    <w:lvl w:ilvl="8" w:tplc="525AD398">
      <w:numFmt w:val="bullet"/>
      <w:lvlText w:val="•"/>
      <w:lvlJc w:val="left"/>
      <w:pPr>
        <w:ind w:left="12434" w:hanging="180"/>
      </w:pPr>
      <w:rPr>
        <w:rFonts w:hint="default"/>
        <w:lang w:val="ru-RU" w:eastAsia="en-US" w:bidi="ar-SA"/>
      </w:rPr>
    </w:lvl>
  </w:abstractNum>
  <w:abstractNum w:abstractNumId="7">
    <w:nsid w:val="69437A34"/>
    <w:multiLevelType w:val="hybridMultilevel"/>
    <w:tmpl w:val="6DFCB40E"/>
    <w:lvl w:ilvl="0" w:tplc="29A298FC">
      <w:numFmt w:val="bullet"/>
      <w:lvlText w:val="−"/>
      <w:lvlJc w:val="left"/>
      <w:pPr>
        <w:ind w:left="652" w:hanging="817"/>
      </w:pPr>
      <w:rPr>
        <w:rFonts w:ascii="Times New Roman" w:eastAsia="Times New Roman" w:hAnsi="Times New Roman" w:cs="Times New Roman" w:hint="default"/>
        <w:spacing w:val="-30"/>
        <w:w w:val="100"/>
        <w:sz w:val="24"/>
        <w:szCs w:val="24"/>
        <w:lang w:val="ru-RU" w:eastAsia="en-US" w:bidi="ar-SA"/>
      </w:rPr>
    </w:lvl>
    <w:lvl w:ilvl="1" w:tplc="6FC68F7E">
      <w:numFmt w:val="bullet"/>
      <w:lvlText w:val="•"/>
      <w:lvlJc w:val="left"/>
      <w:pPr>
        <w:ind w:left="2131" w:hanging="817"/>
      </w:pPr>
      <w:rPr>
        <w:rFonts w:hint="default"/>
        <w:lang w:val="ru-RU" w:eastAsia="en-US" w:bidi="ar-SA"/>
      </w:rPr>
    </w:lvl>
    <w:lvl w:ilvl="2" w:tplc="7B1C83B0">
      <w:numFmt w:val="bullet"/>
      <w:lvlText w:val="•"/>
      <w:lvlJc w:val="left"/>
      <w:pPr>
        <w:ind w:left="3603" w:hanging="817"/>
      </w:pPr>
      <w:rPr>
        <w:rFonts w:hint="default"/>
        <w:lang w:val="ru-RU" w:eastAsia="en-US" w:bidi="ar-SA"/>
      </w:rPr>
    </w:lvl>
    <w:lvl w:ilvl="3" w:tplc="8EDE68FA">
      <w:numFmt w:val="bullet"/>
      <w:lvlText w:val="•"/>
      <w:lvlJc w:val="left"/>
      <w:pPr>
        <w:ind w:left="5075" w:hanging="817"/>
      </w:pPr>
      <w:rPr>
        <w:rFonts w:hint="default"/>
        <w:lang w:val="ru-RU" w:eastAsia="en-US" w:bidi="ar-SA"/>
      </w:rPr>
    </w:lvl>
    <w:lvl w:ilvl="4" w:tplc="D21CFD2C">
      <w:numFmt w:val="bullet"/>
      <w:lvlText w:val="•"/>
      <w:lvlJc w:val="left"/>
      <w:pPr>
        <w:ind w:left="6547" w:hanging="817"/>
      </w:pPr>
      <w:rPr>
        <w:rFonts w:hint="default"/>
        <w:lang w:val="ru-RU" w:eastAsia="en-US" w:bidi="ar-SA"/>
      </w:rPr>
    </w:lvl>
    <w:lvl w:ilvl="5" w:tplc="2A9AC746">
      <w:numFmt w:val="bullet"/>
      <w:lvlText w:val="•"/>
      <w:lvlJc w:val="left"/>
      <w:pPr>
        <w:ind w:left="8019" w:hanging="817"/>
      </w:pPr>
      <w:rPr>
        <w:rFonts w:hint="default"/>
        <w:lang w:val="ru-RU" w:eastAsia="en-US" w:bidi="ar-SA"/>
      </w:rPr>
    </w:lvl>
    <w:lvl w:ilvl="6" w:tplc="820473C4">
      <w:numFmt w:val="bullet"/>
      <w:lvlText w:val="•"/>
      <w:lvlJc w:val="left"/>
      <w:pPr>
        <w:ind w:left="9491" w:hanging="817"/>
      </w:pPr>
      <w:rPr>
        <w:rFonts w:hint="default"/>
        <w:lang w:val="ru-RU" w:eastAsia="en-US" w:bidi="ar-SA"/>
      </w:rPr>
    </w:lvl>
    <w:lvl w:ilvl="7" w:tplc="9D4E6212">
      <w:numFmt w:val="bullet"/>
      <w:lvlText w:val="•"/>
      <w:lvlJc w:val="left"/>
      <w:pPr>
        <w:ind w:left="10962" w:hanging="817"/>
      </w:pPr>
      <w:rPr>
        <w:rFonts w:hint="default"/>
        <w:lang w:val="ru-RU" w:eastAsia="en-US" w:bidi="ar-SA"/>
      </w:rPr>
    </w:lvl>
    <w:lvl w:ilvl="8" w:tplc="B2D2A514">
      <w:numFmt w:val="bullet"/>
      <w:lvlText w:val="•"/>
      <w:lvlJc w:val="left"/>
      <w:pPr>
        <w:ind w:left="12434" w:hanging="817"/>
      </w:pPr>
      <w:rPr>
        <w:rFonts w:hint="default"/>
        <w:lang w:val="ru-RU" w:eastAsia="en-US" w:bidi="ar-SA"/>
      </w:rPr>
    </w:lvl>
  </w:abstractNum>
  <w:abstractNum w:abstractNumId="8">
    <w:nsid w:val="6E15652D"/>
    <w:multiLevelType w:val="hybridMultilevel"/>
    <w:tmpl w:val="975E92EC"/>
    <w:lvl w:ilvl="0" w:tplc="07C6B4EE">
      <w:numFmt w:val="bullet"/>
      <w:lvlText w:val="−"/>
      <w:lvlJc w:val="left"/>
      <w:pPr>
        <w:ind w:left="686" w:hanging="25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9132955A">
      <w:numFmt w:val="bullet"/>
      <w:lvlText w:val="•"/>
      <w:lvlJc w:val="left"/>
      <w:pPr>
        <w:ind w:left="2149" w:hanging="250"/>
      </w:pPr>
      <w:rPr>
        <w:rFonts w:hint="default"/>
        <w:lang w:val="ru-RU" w:eastAsia="en-US" w:bidi="ar-SA"/>
      </w:rPr>
    </w:lvl>
    <w:lvl w:ilvl="2" w:tplc="3F6ED6B6">
      <w:numFmt w:val="bullet"/>
      <w:lvlText w:val="•"/>
      <w:lvlJc w:val="left"/>
      <w:pPr>
        <w:ind w:left="3619" w:hanging="250"/>
      </w:pPr>
      <w:rPr>
        <w:rFonts w:hint="default"/>
        <w:lang w:val="ru-RU" w:eastAsia="en-US" w:bidi="ar-SA"/>
      </w:rPr>
    </w:lvl>
    <w:lvl w:ilvl="3" w:tplc="8E7EEB80">
      <w:numFmt w:val="bullet"/>
      <w:lvlText w:val="•"/>
      <w:lvlJc w:val="left"/>
      <w:pPr>
        <w:ind w:left="5089" w:hanging="250"/>
      </w:pPr>
      <w:rPr>
        <w:rFonts w:hint="default"/>
        <w:lang w:val="ru-RU" w:eastAsia="en-US" w:bidi="ar-SA"/>
      </w:rPr>
    </w:lvl>
    <w:lvl w:ilvl="4" w:tplc="435C7070">
      <w:numFmt w:val="bullet"/>
      <w:lvlText w:val="•"/>
      <w:lvlJc w:val="left"/>
      <w:pPr>
        <w:ind w:left="6559" w:hanging="250"/>
      </w:pPr>
      <w:rPr>
        <w:rFonts w:hint="default"/>
        <w:lang w:val="ru-RU" w:eastAsia="en-US" w:bidi="ar-SA"/>
      </w:rPr>
    </w:lvl>
    <w:lvl w:ilvl="5" w:tplc="E4C03178">
      <w:numFmt w:val="bullet"/>
      <w:lvlText w:val="•"/>
      <w:lvlJc w:val="left"/>
      <w:pPr>
        <w:ind w:left="8029" w:hanging="250"/>
      </w:pPr>
      <w:rPr>
        <w:rFonts w:hint="default"/>
        <w:lang w:val="ru-RU" w:eastAsia="en-US" w:bidi="ar-SA"/>
      </w:rPr>
    </w:lvl>
    <w:lvl w:ilvl="6" w:tplc="2C204CB8">
      <w:numFmt w:val="bullet"/>
      <w:lvlText w:val="•"/>
      <w:lvlJc w:val="left"/>
      <w:pPr>
        <w:ind w:left="9499" w:hanging="250"/>
      </w:pPr>
      <w:rPr>
        <w:rFonts w:hint="default"/>
        <w:lang w:val="ru-RU" w:eastAsia="en-US" w:bidi="ar-SA"/>
      </w:rPr>
    </w:lvl>
    <w:lvl w:ilvl="7" w:tplc="85662DAE">
      <w:numFmt w:val="bullet"/>
      <w:lvlText w:val="•"/>
      <w:lvlJc w:val="left"/>
      <w:pPr>
        <w:ind w:left="10968" w:hanging="250"/>
      </w:pPr>
      <w:rPr>
        <w:rFonts w:hint="default"/>
        <w:lang w:val="ru-RU" w:eastAsia="en-US" w:bidi="ar-SA"/>
      </w:rPr>
    </w:lvl>
    <w:lvl w:ilvl="8" w:tplc="D9E23D6C">
      <w:numFmt w:val="bullet"/>
      <w:lvlText w:val="•"/>
      <w:lvlJc w:val="left"/>
      <w:pPr>
        <w:ind w:left="12438" w:hanging="250"/>
      </w:pPr>
      <w:rPr>
        <w:rFonts w:hint="default"/>
        <w:lang w:val="ru-RU" w:eastAsia="en-US" w:bidi="ar-SA"/>
      </w:rPr>
    </w:lvl>
  </w:abstractNum>
  <w:abstractNum w:abstractNumId="9">
    <w:nsid w:val="75D37BEB"/>
    <w:multiLevelType w:val="hybridMultilevel"/>
    <w:tmpl w:val="73586D8E"/>
    <w:lvl w:ilvl="0" w:tplc="432E97E8">
      <w:numFmt w:val="bullet"/>
      <w:lvlText w:val="−"/>
      <w:lvlJc w:val="left"/>
      <w:pPr>
        <w:ind w:left="686" w:hanging="817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ru-RU" w:eastAsia="en-US" w:bidi="ar-SA"/>
      </w:rPr>
    </w:lvl>
    <w:lvl w:ilvl="1" w:tplc="28D025B8">
      <w:numFmt w:val="bullet"/>
      <w:lvlText w:val="•"/>
      <w:lvlJc w:val="left"/>
      <w:pPr>
        <w:ind w:left="2149" w:hanging="817"/>
      </w:pPr>
      <w:rPr>
        <w:rFonts w:hint="default"/>
        <w:lang w:val="ru-RU" w:eastAsia="en-US" w:bidi="ar-SA"/>
      </w:rPr>
    </w:lvl>
    <w:lvl w:ilvl="2" w:tplc="8558FF3A">
      <w:numFmt w:val="bullet"/>
      <w:lvlText w:val="•"/>
      <w:lvlJc w:val="left"/>
      <w:pPr>
        <w:ind w:left="3619" w:hanging="817"/>
      </w:pPr>
      <w:rPr>
        <w:rFonts w:hint="default"/>
        <w:lang w:val="ru-RU" w:eastAsia="en-US" w:bidi="ar-SA"/>
      </w:rPr>
    </w:lvl>
    <w:lvl w:ilvl="3" w:tplc="1304EF72">
      <w:numFmt w:val="bullet"/>
      <w:lvlText w:val="•"/>
      <w:lvlJc w:val="left"/>
      <w:pPr>
        <w:ind w:left="5089" w:hanging="817"/>
      </w:pPr>
      <w:rPr>
        <w:rFonts w:hint="default"/>
        <w:lang w:val="ru-RU" w:eastAsia="en-US" w:bidi="ar-SA"/>
      </w:rPr>
    </w:lvl>
    <w:lvl w:ilvl="4" w:tplc="B22858E4">
      <w:numFmt w:val="bullet"/>
      <w:lvlText w:val="•"/>
      <w:lvlJc w:val="left"/>
      <w:pPr>
        <w:ind w:left="6559" w:hanging="817"/>
      </w:pPr>
      <w:rPr>
        <w:rFonts w:hint="default"/>
        <w:lang w:val="ru-RU" w:eastAsia="en-US" w:bidi="ar-SA"/>
      </w:rPr>
    </w:lvl>
    <w:lvl w:ilvl="5" w:tplc="892840C4">
      <w:numFmt w:val="bullet"/>
      <w:lvlText w:val="•"/>
      <w:lvlJc w:val="left"/>
      <w:pPr>
        <w:ind w:left="8029" w:hanging="817"/>
      </w:pPr>
      <w:rPr>
        <w:rFonts w:hint="default"/>
        <w:lang w:val="ru-RU" w:eastAsia="en-US" w:bidi="ar-SA"/>
      </w:rPr>
    </w:lvl>
    <w:lvl w:ilvl="6" w:tplc="00ECC918">
      <w:numFmt w:val="bullet"/>
      <w:lvlText w:val="•"/>
      <w:lvlJc w:val="left"/>
      <w:pPr>
        <w:ind w:left="9499" w:hanging="817"/>
      </w:pPr>
      <w:rPr>
        <w:rFonts w:hint="default"/>
        <w:lang w:val="ru-RU" w:eastAsia="en-US" w:bidi="ar-SA"/>
      </w:rPr>
    </w:lvl>
    <w:lvl w:ilvl="7" w:tplc="24FAF4DC">
      <w:numFmt w:val="bullet"/>
      <w:lvlText w:val="•"/>
      <w:lvlJc w:val="left"/>
      <w:pPr>
        <w:ind w:left="10968" w:hanging="817"/>
      </w:pPr>
      <w:rPr>
        <w:rFonts w:hint="default"/>
        <w:lang w:val="ru-RU" w:eastAsia="en-US" w:bidi="ar-SA"/>
      </w:rPr>
    </w:lvl>
    <w:lvl w:ilvl="8" w:tplc="432C3A3C">
      <w:numFmt w:val="bullet"/>
      <w:lvlText w:val="•"/>
      <w:lvlJc w:val="left"/>
      <w:pPr>
        <w:ind w:left="12438" w:hanging="817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3"/>
  </w:num>
  <w:num w:numId="3">
    <w:abstractNumId w:val="8"/>
  </w:num>
  <w:num w:numId="4">
    <w:abstractNumId w:val="6"/>
  </w:num>
  <w:num w:numId="5">
    <w:abstractNumId w:val="9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7607EE"/>
    <w:rsid w:val="005F4337"/>
    <w:rsid w:val="007607EE"/>
    <w:rsid w:val="009E6CFE"/>
    <w:rsid w:val="00FB4A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607E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607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607EE"/>
    <w:pPr>
      <w:ind w:left="652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7607EE"/>
    <w:pPr>
      <w:spacing w:before="89"/>
      <w:ind w:left="7690" w:hanging="7192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7607EE"/>
    <w:pPr>
      <w:ind w:left="652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7607EE"/>
    <w:pPr>
      <w:ind w:left="652"/>
      <w:outlineLvl w:val="3"/>
    </w:pPr>
    <w:rPr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7607EE"/>
    <w:pPr>
      <w:ind w:left="652" w:hanging="181"/>
    </w:pPr>
  </w:style>
  <w:style w:type="paragraph" w:customStyle="1" w:styleId="TableParagraph">
    <w:name w:val="Table Paragraph"/>
    <w:basedOn w:val="a"/>
    <w:uiPriority w:val="1"/>
    <w:qFormat/>
    <w:rsid w:val="007607EE"/>
    <w:pPr>
      <w:spacing w:line="268" w:lineRule="exact"/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9E6C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6CFE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1964</Words>
  <Characters>11199</Characters>
  <Application>Microsoft Office Word</Application>
  <DocSecurity>0</DocSecurity>
  <Lines>93</Lines>
  <Paragraphs>26</Paragraphs>
  <ScaleCrop>false</ScaleCrop>
  <Company/>
  <LinksUpToDate>false</LinksUpToDate>
  <CharactersWithSpaces>13137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Администратор</cp:lastModifiedBy>
  <cp:revision>2</cp:revision>
  <dcterms:created xsi:type="dcterms:W3CDTF">2020-10-19T10:34:00Z</dcterms:created>
  <dcterms:modified xsi:type="dcterms:W3CDTF">2020-10-19T10:34:00Z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2020-10-19T00:00:00Z</vt:filetime>
  </property>
</Properties>
</file>